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5B" w:rsidRDefault="002F145B" w:rsidP="002F145B">
      <w:pPr>
        <w:spacing w:line="40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6"/>
          <w:szCs w:val="36"/>
        </w:rPr>
        <w:t>智慧物流降本增效试点拟定名单</w:t>
      </w:r>
    </w:p>
    <w:p w:rsidR="002F145B" w:rsidRDefault="002F145B" w:rsidP="002F145B">
      <w:pPr>
        <w:spacing w:line="40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p w:rsidR="002F145B" w:rsidRDefault="002F145B" w:rsidP="002F145B">
      <w:pPr>
        <w:spacing w:line="4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一、智慧物流主体培育试点（共10家）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南京苏宁物流有限公司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孩子王儿童用品股份有限公司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徐州徐工智联物流服务有限公司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江苏飞力达国际物流股份有限公司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江苏万林现代物流股份有限公司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林森物流集团有限公司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张家港电子口岸有限公司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南京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诚通国际物流港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江苏华商城市配送网络股份有限公司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连云港港口控股集团有限公司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二、物流园区智慧化改造试点（共4家）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玖隆钢铁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物流园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无锡西站物流园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盐城城西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南现代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物流园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江苏新沂综合物流园</w:t>
      </w:r>
    </w:p>
    <w:p w:rsidR="002F145B" w:rsidRDefault="002F145B" w:rsidP="002F145B">
      <w:pPr>
        <w:spacing w:line="4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三、关键物流技术突破试点（共7家）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江苏省精创电气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股份有限公司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江苏云达冷链科技有限公司</w:t>
      </w:r>
      <w:bookmarkStart w:id="0" w:name="_GoBack"/>
      <w:bookmarkEnd w:id="0"/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江苏超控智能科技有限公司</w:t>
      </w:r>
    </w:p>
    <w:p w:rsidR="002F145B" w:rsidRDefault="002F145B" w:rsidP="002F145B">
      <w:pPr>
        <w:spacing w:line="400" w:lineRule="exact"/>
        <w:ind w:firstLineChars="200" w:firstLine="5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20"/>
          <w:sz w:val="32"/>
          <w:szCs w:val="32"/>
        </w:rPr>
        <w:t>东南大学（江苏省物流枢纽工程研究中心、机械工程学院）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江苏禹江科技有限公司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江苏海晨物流股份有限公司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江苏新宁现代物流股份有限公司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四、网络货运平台示范试点（共2家）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中储南京智慧物流科技有限公司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物云通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物流科技有限公司</w:t>
      </w:r>
    </w:p>
    <w:p w:rsidR="002F145B" w:rsidRDefault="002F145B" w:rsidP="002F145B">
      <w:pPr>
        <w:spacing w:line="4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五、智慧物流城市试点（共2家）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南京市</w:t>
      </w:r>
    </w:p>
    <w:p w:rsidR="002F145B" w:rsidRDefault="002F145B" w:rsidP="002F145B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徐州市</w:t>
      </w:r>
    </w:p>
    <w:p w:rsidR="002F145B" w:rsidRDefault="002F145B" w:rsidP="002F145B"/>
    <w:p w:rsidR="00472B26" w:rsidRDefault="00472B26"/>
    <w:sectPr w:rsidR="00472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5B" w:rsidRDefault="002F145B" w:rsidP="002F145B">
      <w:r>
        <w:separator/>
      </w:r>
    </w:p>
  </w:endnote>
  <w:endnote w:type="continuationSeparator" w:id="0">
    <w:p w:rsidR="002F145B" w:rsidRDefault="002F145B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5B" w:rsidRDefault="002F145B" w:rsidP="002F145B">
      <w:r>
        <w:separator/>
      </w:r>
    </w:p>
  </w:footnote>
  <w:footnote w:type="continuationSeparator" w:id="0">
    <w:p w:rsidR="002F145B" w:rsidRDefault="002F145B" w:rsidP="002F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90"/>
    <w:rsid w:val="0001783D"/>
    <w:rsid w:val="00031949"/>
    <w:rsid w:val="00040B9E"/>
    <w:rsid w:val="00065106"/>
    <w:rsid w:val="00085C10"/>
    <w:rsid w:val="0009486A"/>
    <w:rsid w:val="000B01DB"/>
    <w:rsid w:val="000C1D39"/>
    <w:rsid w:val="000F3090"/>
    <w:rsid w:val="00102B5B"/>
    <w:rsid w:val="001052EB"/>
    <w:rsid w:val="00112BDB"/>
    <w:rsid w:val="0014053B"/>
    <w:rsid w:val="00181830"/>
    <w:rsid w:val="00195E57"/>
    <w:rsid w:val="001C7BD6"/>
    <w:rsid w:val="001D709D"/>
    <w:rsid w:val="00204F0E"/>
    <w:rsid w:val="002469C4"/>
    <w:rsid w:val="00247B8A"/>
    <w:rsid w:val="00272B77"/>
    <w:rsid w:val="0028323E"/>
    <w:rsid w:val="002C648C"/>
    <w:rsid w:val="002D55DE"/>
    <w:rsid w:val="002F145B"/>
    <w:rsid w:val="003006CB"/>
    <w:rsid w:val="003007A5"/>
    <w:rsid w:val="00304525"/>
    <w:rsid w:val="00306A20"/>
    <w:rsid w:val="003127A8"/>
    <w:rsid w:val="0031287F"/>
    <w:rsid w:val="00325400"/>
    <w:rsid w:val="00343A7B"/>
    <w:rsid w:val="00344EA0"/>
    <w:rsid w:val="00373385"/>
    <w:rsid w:val="00377ED5"/>
    <w:rsid w:val="00395649"/>
    <w:rsid w:val="003C4DE6"/>
    <w:rsid w:val="00411A48"/>
    <w:rsid w:val="004241DC"/>
    <w:rsid w:val="00431C77"/>
    <w:rsid w:val="0043342E"/>
    <w:rsid w:val="00437961"/>
    <w:rsid w:val="00456F8A"/>
    <w:rsid w:val="00457311"/>
    <w:rsid w:val="00472B26"/>
    <w:rsid w:val="004B3B49"/>
    <w:rsid w:val="004D1484"/>
    <w:rsid w:val="004E0607"/>
    <w:rsid w:val="004F0499"/>
    <w:rsid w:val="004F7C04"/>
    <w:rsid w:val="00553CBA"/>
    <w:rsid w:val="00567CE5"/>
    <w:rsid w:val="00573CF4"/>
    <w:rsid w:val="00577D0C"/>
    <w:rsid w:val="00593512"/>
    <w:rsid w:val="00593D29"/>
    <w:rsid w:val="005B3FD6"/>
    <w:rsid w:val="005F6ABD"/>
    <w:rsid w:val="00631CC3"/>
    <w:rsid w:val="00657DCA"/>
    <w:rsid w:val="00677CD2"/>
    <w:rsid w:val="006861EB"/>
    <w:rsid w:val="00687913"/>
    <w:rsid w:val="006A2931"/>
    <w:rsid w:val="00726AA6"/>
    <w:rsid w:val="007364CB"/>
    <w:rsid w:val="00745820"/>
    <w:rsid w:val="00774177"/>
    <w:rsid w:val="007C1D93"/>
    <w:rsid w:val="007C4D77"/>
    <w:rsid w:val="007D2E11"/>
    <w:rsid w:val="007E0BB5"/>
    <w:rsid w:val="0083199D"/>
    <w:rsid w:val="00836DC8"/>
    <w:rsid w:val="008606C4"/>
    <w:rsid w:val="0087395D"/>
    <w:rsid w:val="008746F9"/>
    <w:rsid w:val="00875F0D"/>
    <w:rsid w:val="00880F1F"/>
    <w:rsid w:val="008D2B29"/>
    <w:rsid w:val="008F0A2E"/>
    <w:rsid w:val="008F7019"/>
    <w:rsid w:val="008F7BCC"/>
    <w:rsid w:val="009377F7"/>
    <w:rsid w:val="00972FE0"/>
    <w:rsid w:val="00977102"/>
    <w:rsid w:val="00983652"/>
    <w:rsid w:val="00987CFF"/>
    <w:rsid w:val="00993760"/>
    <w:rsid w:val="009A5589"/>
    <w:rsid w:val="009B6865"/>
    <w:rsid w:val="009C0A75"/>
    <w:rsid w:val="009F1B90"/>
    <w:rsid w:val="00A278C1"/>
    <w:rsid w:val="00A30AF9"/>
    <w:rsid w:val="00A50361"/>
    <w:rsid w:val="00A56D53"/>
    <w:rsid w:val="00A85FCC"/>
    <w:rsid w:val="00AC3977"/>
    <w:rsid w:val="00AD0F2C"/>
    <w:rsid w:val="00AE0AE2"/>
    <w:rsid w:val="00AF752B"/>
    <w:rsid w:val="00B27BB6"/>
    <w:rsid w:val="00B30155"/>
    <w:rsid w:val="00B410F9"/>
    <w:rsid w:val="00B4490C"/>
    <w:rsid w:val="00B93A61"/>
    <w:rsid w:val="00BA7AF7"/>
    <w:rsid w:val="00BB5050"/>
    <w:rsid w:val="00BB6F49"/>
    <w:rsid w:val="00BC52BA"/>
    <w:rsid w:val="00BD2013"/>
    <w:rsid w:val="00BD30E1"/>
    <w:rsid w:val="00BF081F"/>
    <w:rsid w:val="00C0211E"/>
    <w:rsid w:val="00C260A6"/>
    <w:rsid w:val="00C3017B"/>
    <w:rsid w:val="00C6370D"/>
    <w:rsid w:val="00C9365C"/>
    <w:rsid w:val="00CA2E69"/>
    <w:rsid w:val="00CC0653"/>
    <w:rsid w:val="00CC7B62"/>
    <w:rsid w:val="00CD263C"/>
    <w:rsid w:val="00CF4811"/>
    <w:rsid w:val="00D33D1B"/>
    <w:rsid w:val="00D433AC"/>
    <w:rsid w:val="00D4617E"/>
    <w:rsid w:val="00D4752A"/>
    <w:rsid w:val="00D53BE1"/>
    <w:rsid w:val="00D6458A"/>
    <w:rsid w:val="00D7263C"/>
    <w:rsid w:val="00D81703"/>
    <w:rsid w:val="00D96031"/>
    <w:rsid w:val="00DD64B2"/>
    <w:rsid w:val="00E03AAA"/>
    <w:rsid w:val="00E10D31"/>
    <w:rsid w:val="00E21EA1"/>
    <w:rsid w:val="00E30398"/>
    <w:rsid w:val="00E41711"/>
    <w:rsid w:val="00E73C44"/>
    <w:rsid w:val="00E92687"/>
    <w:rsid w:val="00EA0AAA"/>
    <w:rsid w:val="00EA7230"/>
    <w:rsid w:val="00EC10FD"/>
    <w:rsid w:val="00EC355B"/>
    <w:rsid w:val="00ED0340"/>
    <w:rsid w:val="00EE3D11"/>
    <w:rsid w:val="00EE3E8C"/>
    <w:rsid w:val="00F565A4"/>
    <w:rsid w:val="00F6527E"/>
    <w:rsid w:val="00F761AD"/>
    <w:rsid w:val="00F967A3"/>
    <w:rsid w:val="00FA231D"/>
    <w:rsid w:val="00FD19B5"/>
    <w:rsid w:val="00FD32B7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4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Lenovo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刘姝</dc:creator>
  <cp:keywords/>
  <dc:description/>
  <cp:lastModifiedBy>刘姝</cp:lastModifiedBy>
  <cp:revision>2</cp:revision>
  <dcterms:created xsi:type="dcterms:W3CDTF">2020-04-03T07:07:00Z</dcterms:created>
  <dcterms:modified xsi:type="dcterms:W3CDTF">2020-04-03T07:07:00Z</dcterms:modified>
</cp:coreProperties>
</file>