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903EC4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小标宋_GBK" w:hAnsi="Times New Roman"/>
          <w:bCs/>
          <w:sz w:val="44"/>
          <w:szCs w:val="52"/>
        </w:rPr>
      </w:pPr>
      <w:r w:rsidRPr="00903EC4">
        <w:rPr>
          <w:rFonts w:ascii="Times New Roman" w:eastAsia="方正小标宋_GBK" w:hAnsi="Times New Roman"/>
          <w:bCs/>
          <w:sz w:val="44"/>
          <w:szCs w:val="52"/>
        </w:rPr>
        <w:t>江苏省资源综合利用发电规划</w:t>
      </w:r>
    </w:p>
    <w:p w:rsidR="002A5912" w:rsidRPr="00903EC4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小标宋_GBK" w:hAnsi="Times New Roman"/>
          <w:bCs/>
          <w:sz w:val="44"/>
          <w:szCs w:val="52"/>
        </w:rPr>
      </w:pPr>
      <w:r w:rsidRPr="00903EC4">
        <w:rPr>
          <w:rFonts w:ascii="Times New Roman" w:eastAsia="方正小标宋_GBK" w:hAnsi="Times New Roman"/>
          <w:bCs/>
          <w:sz w:val="44"/>
          <w:szCs w:val="52"/>
        </w:rPr>
        <w:t>评审报告编制大纲</w:t>
      </w: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楷体_GBK" w:hAnsi="Times New Roman"/>
          <w:bCs/>
          <w:sz w:val="32"/>
          <w:szCs w:val="44"/>
        </w:rPr>
      </w:pPr>
      <w:r w:rsidRPr="006F26CB">
        <w:rPr>
          <w:rFonts w:ascii="Times New Roman" w:eastAsia="方正楷体_GBK" w:hAnsi="Times New Roman"/>
          <w:bCs/>
          <w:sz w:val="32"/>
          <w:szCs w:val="44"/>
        </w:rPr>
        <w:t>江苏省发展和改革委员会</w:t>
      </w:r>
    </w:p>
    <w:p w:rsidR="002A5912" w:rsidRPr="006F26CB" w:rsidRDefault="002A5912" w:rsidP="002A5912">
      <w:pPr>
        <w:adjustRightInd w:val="0"/>
        <w:snapToGrid w:val="0"/>
        <w:spacing w:line="587" w:lineRule="exact"/>
        <w:jc w:val="center"/>
        <w:rPr>
          <w:rFonts w:ascii="Times New Roman" w:eastAsia="方正楷体_GBK" w:hAnsi="Times New Roman"/>
          <w:bCs/>
          <w:sz w:val="32"/>
          <w:szCs w:val="44"/>
        </w:rPr>
      </w:pPr>
      <w:r w:rsidRPr="006F26CB">
        <w:rPr>
          <w:rFonts w:ascii="Times New Roman" w:eastAsia="方正楷体_GBK" w:hAnsi="Times New Roman"/>
          <w:bCs/>
          <w:sz w:val="32"/>
          <w:szCs w:val="44"/>
        </w:rPr>
        <w:t>二</w:t>
      </w:r>
      <w:r w:rsidRPr="00CA3E53">
        <w:rPr>
          <w:rFonts w:ascii="方正仿宋_GBK" w:eastAsia="方正仿宋_GBK" w:hAnsi="Times New Roman" w:hint="eastAsia"/>
          <w:bCs/>
          <w:sz w:val="32"/>
          <w:szCs w:val="44"/>
        </w:rPr>
        <w:t>○</w:t>
      </w:r>
      <w:r w:rsidRPr="006F26CB">
        <w:rPr>
          <w:rFonts w:ascii="Times New Roman" w:eastAsia="方正楷体_GBK" w:hAnsi="Times New Roman"/>
          <w:bCs/>
          <w:sz w:val="32"/>
          <w:szCs w:val="44"/>
        </w:rPr>
        <w:t>一五年十二月</w:t>
      </w:r>
    </w:p>
    <w:p w:rsidR="002A5912" w:rsidRPr="00903EC4" w:rsidRDefault="002A5912" w:rsidP="002A5912">
      <w:pPr>
        <w:spacing w:line="360" w:lineRule="auto"/>
        <w:jc w:val="center"/>
        <w:rPr>
          <w:rFonts w:ascii="Times New Roman" w:eastAsia="方正楷体_GBK" w:hAnsi="Times New Roman"/>
          <w:kern w:val="0"/>
          <w:sz w:val="32"/>
          <w:szCs w:val="32"/>
        </w:rPr>
        <w:sectPr w:rsidR="002A5912" w:rsidRPr="00903EC4" w:rsidSect="00FF3FD6">
          <w:pgSz w:w="11906" w:h="16838"/>
          <w:pgMar w:top="1418" w:right="1797" w:bottom="1418" w:left="1797" w:header="851" w:footer="992" w:gutter="0"/>
          <w:cols w:space="425"/>
          <w:docGrid w:type="lines" w:linePitch="435"/>
        </w:sectPr>
      </w:pPr>
    </w:p>
    <w:p w:rsidR="002A5912" w:rsidRDefault="002A5912" w:rsidP="002A5912">
      <w:pPr>
        <w:spacing w:line="360" w:lineRule="auto"/>
        <w:jc w:val="center"/>
        <w:rPr>
          <w:rFonts w:ascii="Times New Roman" w:eastAsia="方正黑体_GBK" w:hAnsi="Times New Roman" w:hint="eastAsia"/>
          <w:color w:val="000000"/>
          <w:kern w:val="0"/>
          <w:sz w:val="36"/>
          <w:szCs w:val="36"/>
        </w:rPr>
      </w:pPr>
    </w:p>
    <w:p w:rsidR="002A5912" w:rsidRDefault="002A5912" w:rsidP="002A5912">
      <w:pPr>
        <w:spacing w:line="360" w:lineRule="auto"/>
        <w:jc w:val="center"/>
        <w:rPr>
          <w:rFonts w:ascii="Times New Roman" w:eastAsia="方正黑体_GBK" w:hAnsi="Times New Roman" w:hint="eastAsia"/>
          <w:color w:val="000000"/>
          <w:kern w:val="0"/>
          <w:sz w:val="36"/>
          <w:szCs w:val="36"/>
        </w:rPr>
      </w:pPr>
    </w:p>
    <w:p w:rsidR="002A5912" w:rsidRPr="00903EC4" w:rsidRDefault="002A5912" w:rsidP="002A5912">
      <w:pPr>
        <w:spacing w:line="360" w:lineRule="auto"/>
        <w:jc w:val="center"/>
        <w:rPr>
          <w:rFonts w:ascii="Times New Roman" w:eastAsia="方正黑体_GBK" w:hAnsi="Times New Roman"/>
          <w:color w:val="000000"/>
          <w:kern w:val="0"/>
          <w:sz w:val="36"/>
          <w:szCs w:val="36"/>
        </w:rPr>
      </w:pPr>
      <w:r w:rsidRPr="00903EC4">
        <w:rPr>
          <w:rFonts w:ascii="Times New Roman" w:eastAsia="方正黑体_GBK" w:hAnsi="Times New Roman"/>
          <w:color w:val="000000"/>
          <w:kern w:val="0"/>
          <w:sz w:val="36"/>
          <w:szCs w:val="36"/>
        </w:rPr>
        <w:t>目</w:t>
      </w:r>
      <w:r w:rsidRPr="00903EC4">
        <w:rPr>
          <w:rFonts w:ascii="Times New Roman" w:eastAsia="方正黑体_GBK" w:hAnsi="Times New Roman"/>
          <w:color w:val="000000"/>
          <w:kern w:val="0"/>
          <w:sz w:val="36"/>
          <w:szCs w:val="36"/>
        </w:rPr>
        <w:t xml:space="preserve">  </w:t>
      </w:r>
      <w:r w:rsidRPr="00903EC4">
        <w:rPr>
          <w:rFonts w:ascii="Times New Roman" w:eastAsia="方正黑体_GBK" w:hAnsi="Times New Roman"/>
          <w:color w:val="000000"/>
          <w:kern w:val="0"/>
          <w:sz w:val="36"/>
          <w:szCs w:val="36"/>
        </w:rPr>
        <w:t>录</w:t>
      </w:r>
    </w:p>
    <w:p w:rsidR="002A5912" w:rsidRPr="00903EC4" w:rsidRDefault="002A5912" w:rsidP="002A5912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第一章</w:t>
      </w: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评审工作概况</w:t>
      </w:r>
    </w:p>
    <w:p w:rsidR="002A5912" w:rsidRPr="00903EC4" w:rsidRDefault="002A5912" w:rsidP="002A5912">
      <w:pPr>
        <w:pStyle w:val="2"/>
        <w:spacing w:line="587" w:lineRule="exact"/>
        <w:ind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</w:pP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 xml:space="preserve">1.1 </w:t>
      </w: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>评审范围及重点</w:t>
      </w:r>
    </w:p>
    <w:p w:rsidR="002A5912" w:rsidRPr="00903EC4" w:rsidRDefault="002A5912" w:rsidP="002A5912">
      <w:pPr>
        <w:pStyle w:val="2"/>
        <w:spacing w:line="587" w:lineRule="exact"/>
        <w:ind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</w:pP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 xml:space="preserve">1.2 </w:t>
      </w: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>评审依据</w:t>
      </w:r>
    </w:p>
    <w:p w:rsidR="002A5912" w:rsidRPr="00903EC4" w:rsidRDefault="002A5912" w:rsidP="002A5912">
      <w:pPr>
        <w:pStyle w:val="2"/>
        <w:spacing w:line="587" w:lineRule="exact"/>
        <w:ind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</w:pP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 xml:space="preserve">1.3 </w:t>
      </w: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>评审程序</w:t>
      </w:r>
    </w:p>
    <w:p w:rsidR="002A5912" w:rsidRPr="00903EC4" w:rsidRDefault="002A5912" w:rsidP="002A5912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第二章</w:t>
      </w: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规划概况</w:t>
      </w:r>
    </w:p>
    <w:p w:rsidR="002A5912" w:rsidRPr="00903EC4" w:rsidRDefault="002A5912" w:rsidP="002A5912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第三章</w:t>
      </w: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评审意见</w:t>
      </w:r>
    </w:p>
    <w:p w:rsidR="002A5912" w:rsidRPr="00903EC4" w:rsidRDefault="002A5912" w:rsidP="002A5912">
      <w:pPr>
        <w:pStyle w:val="2"/>
        <w:spacing w:line="587" w:lineRule="exact"/>
        <w:ind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</w:pP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 xml:space="preserve">3.1 </w:t>
      </w: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>文本规范性</w:t>
      </w:r>
    </w:p>
    <w:p w:rsidR="002A5912" w:rsidRPr="00903EC4" w:rsidRDefault="002A5912" w:rsidP="002A5912">
      <w:pPr>
        <w:pStyle w:val="2"/>
        <w:spacing w:line="587" w:lineRule="exact"/>
        <w:ind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</w:pP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 xml:space="preserve">3.2 </w:t>
      </w: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>规划必要性</w:t>
      </w:r>
    </w:p>
    <w:p w:rsidR="002A5912" w:rsidRPr="00903EC4" w:rsidRDefault="002A5912" w:rsidP="002A5912">
      <w:pPr>
        <w:pStyle w:val="2"/>
        <w:spacing w:line="587" w:lineRule="exact"/>
        <w:ind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</w:pP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 xml:space="preserve">3.3 </w:t>
      </w: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>资源量</w:t>
      </w:r>
    </w:p>
    <w:p w:rsidR="002A5912" w:rsidRPr="00903EC4" w:rsidRDefault="002A5912" w:rsidP="002A5912">
      <w:pPr>
        <w:pStyle w:val="2"/>
        <w:spacing w:line="587" w:lineRule="exact"/>
        <w:ind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</w:pP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 xml:space="preserve">3.4 </w:t>
      </w: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>重点项目</w:t>
      </w:r>
    </w:p>
    <w:p w:rsidR="002A5912" w:rsidRPr="00903EC4" w:rsidRDefault="002A5912" w:rsidP="002A5912">
      <w:pPr>
        <w:pStyle w:val="2"/>
        <w:spacing w:line="587" w:lineRule="exact"/>
        <w:ind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</w:pP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 xml:space="preserve">3.5 </w:t>
      </w: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>节能环保效益</w:t>
      </w:r>
    </w:p>
    <w:p w:rsidR="002A5912" w:rsidRPr="00903EC4" w:rsidRDefault="002A5912" w:rsidP="002A5912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第四章</w:t>
      </w: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结论及建议</w:t>
      </w:r>
    </w:p>
    <w:p w:rsidR="002A5912" w:rsidRPr="00903EC4" w:rsidRDefault="002A5912" w:rsidP="002A5912">
      <w:pPr>
        <w:pStyle w:val="2"/>
        <w:spacing w:line="587" w:lineRule="exact"/>
        <w:ind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</w:pP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 xml:space="preserve">4.1 </w:t>
      </w: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>结论</w:t>
      </w:r>
    </w:p>
    <w:p w:rsidR="002A5912" w:rsidRPr="00903EC4" w:rsidRDefault="002A5912" w:rsidP="002A5912">
      <w:pPr>
        <w:pStyle w:val="2"/>
        <w:spacing w:line="587" w:lineRule="exact"/>
        <w:ind w:firstLineChars="200" w:firstLine="64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</w:pP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 xml:space="preserve">4.2 </w:t>
      </w:r>
      <w:r w:rsidRPr="00903EC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  <w:lang w:val="en-US" w:eastAsia="zh-CN"/>
        </w:rPr>
        <w:t>建议</w:t>
      </w:r>
    </w:p>
    <w:p w:rsidR="002A5912" w:rsidRPr="00903EC4" w:rsidRDefault="002A5912" w:rsidP="002A5912">
      <w:pPr>
        <w:adjustRightInd w:val="0"/>
        <w:snapToGrid w:val="0"/>
        <w:spacing w:line="560" w:lineRule="exact"/>
        <w:ind w:firstLineChars="200" w:firstLine="56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仿宋_GBK" w:hAnsi="Times New Roman"/>
          <w:color w:val="000000"/>
          <w:kern w:val="0"/>
          <w:sz w:val="28"/>
          <w:szCs w:val="28"/>
        </w:rPr>
        <w:t>（注：评审单位应按照本目录要求的评审重点，出具规划评审意见，并设置页码。《评审意见》主</w:t>
      </w:r>
      <w:proofErr w:type="gramStart"/>
      <w:r w:rsidRPr="00903EC4">
        <w:rPr>
          <w:rFonts w:ascii="Times New Roman" w:eastAsia="方正仿宋_GBK" w:hAnsi="Times New Roman"/>
          <w:color w:val="000000"/>
          <w:kern w:val="0"/>
          <w:sz w:val="28"/>
          <w:szCs w:val="28"/>
        </w:rPr>
        <w:t>送规划</w:t>
      </w:r>
      <w:proofErr w:type="gramEnd"/>
      <w:r w:rsidRPr="00903EC4">
        <w:rPr>
          <w:rFonts w:ascii="Times New Roman" w:eastAsia="方正仿宋_GBK" w:hAnsi="Times New Roman"/>
          <w:color w:val="000000"/>
          <w:kern w:val="0"/>
          <w:sz w:val="28"/>
          <w:szCs w:val="28"/>
        </w:rPr>
        <w:t>评审委托单位，抄送省能源局等部门）</w:t>
      </w:r>
    </w:p>
    <w:p w:rsidR="002A5912" w:rsidRPr="00903EC4" w:rsidRDefault="002A5912" w:rsidP="002A5912">
      <w:pPr>
        <w:spacing w:line="360" w:lineRule="auto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  <w:sectPr w:rsidR="002A5912" w:rsidRPr="00903EC4" w:rsidSect="00FF3FD6">
          <w:footerReference w:type="default" r:id="rId7"/>
          <w:pgSz w:w="11906" w:h="16838"/>
          <w:pgMar w:top="1418" w:right="1797" w:bottom="1418" w:left="1797" w:header="851" w:footer="992" w:gutter="0"/>
          <w:cols w:space="425"/>
          <w:docGrid w:type="lines" w:linePitch="435"/>
        </w:sectPr>
      </w:pPr>
    </w:p>
    <w:p w:rsidR="002A5912" w:rsidRPr="00903EC4" w:rsidRDefault="002A5912" w:rsidP="002A5912">
      <w:pPr>
        <w:adjustRightInd w:val="0"/>
        <w:snapToGrid w:val="0"/>
        <w:spacing w:line="587" w:lineRule="exact"/>
        <w:jc w:val="center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lastRenderedPageBreak/>
        <w:t>第一章</w:t>
      </w: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评审工作概况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1.1 </w:t>
      </w: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评审范围及重点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评审范围及重点应包括规划文本规范性、资源量、重点项目、节能环保效益等。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1.2 </w:t>
      </w: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评审依据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《规划》评审依据应包括国家、省资源综合利用有关政策文件。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1.3 </w:t>
      </w: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评审程序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评审程序包括《规划》初步评审、专家评审、修改完善等环节。</w:t>
      </w:r>
    </w:p>
    <w:p w:rsidR="002A5912" w:rsidRPr="00903EC4" w:rsidRDefault="002A5912" w:rsidP="002A5912">
      <w:pPr>
        <w:adjustRightInd w:val="0"/>
        <w:snapToGrid w:val="0"/>
        <w:spacing w:line="587" w:lineRule="exact"/>
        <w:jc w:val="center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第二章</w:t>
      </w: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规划概况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从规划范围、规划期限、资源量、重点项目等方面，简述规划主要内容。</w:t>
      </w:r>
    </w:p>
    <w:p w:rsidR="002A5912" w:rsidRPr="00903EC4" w:rsidRDefault="002A5912" w:rsidP="002A5912">
      <w:pPr>
        <w:adjustRightInd w:val="0"/>
        <w:snapToGrid w:val="0"/>
        <w:spacing w:line="587" w:lineRule="exact"/>
        <w:jc w:val="center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第三章</w:t>
      </w: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评审意见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评审以修改后的《规划》为主，部分环节综合考虑修改前、后《规划》的变化情况，给出评审意见。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3.1 </w:t>
      </w: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>文本规范性</w:t>
      </w: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ab/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对规划文本结构、内容深度与《江苏省资源综合利用发电规划编制大纲》的符合性进行评审，给出评审意见。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3.2 </w:t>
      </w: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规划必要性</w:t>
      </w:r>
    </w:p>
    <w:p w:rsidR="002A5912" w:rsidRPr="00903EC4" w:rsidRDefault="002A5912" w:rsidP="002A5912">
      <w:pPr>
        <w:autoSpaceDE w:val="0"/>
        <w:autoSpaceDN w:val="0"/>
        <w:adjustRightInd w:val="0"/>
        <w:snapToGrid w:val="0"/>
        <w:spacing w:line="587" w:lineRule="exact"/>
        <w:ind w:firstLine="63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在分析上一轮规划执行情况的基础上，从产业结构调整、节能减排、企业经济效益等方面阐述规划编制的必要性。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3.3 </w:t>
      </w: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资源量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对《规划》提出的资源量调查情况进行评审，针对资源量真实性和数量、主体项目的合</w:t>
      </w:r>
      <w:proofErr w:type="gramStart"/>
      <w:r w:rsidRPr="00903EC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规</w:t>
      </w:r>
      <w:proofErr w:type="gramEnd"/>
      <w:r w:rsidRPr="00903EC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性，按照附表</w:t>
      </w:r>
      <w:r w:rsidRPr="00903EC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Pr="00903EC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要求汇总规划期可用资源量，并给出评审意见。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3.4 </w:t>
      </w: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>重点项目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对《规划》提出的规划重点项目，针对项目机组选型及规模、投资估算进行评审，按照附表</w:t>
      </w:r>
      <w:r w:rsidRPr="00903EC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Pr="00903EC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要求汇总规划重点项目等情况，并给出评审意见。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3.5 </w:t>
      </w: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节能环保效益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对《规划》提出的节能环保效益进行评审，给出评审意见。</w:t>
      </w:r>
    </w:p>
    <w:p w:rsidR="002A5912" w:rsidRPr="00903EC4" w:rsidRDefault="002A5912" w:rsidP="002A5912">
      <w:pPr>
        <w:adjustRightInd w:val="0"/>
        <w:snapToGrid w:val="0"/>
        <w:spacing w:line="587" w:lineRule="exact"/>
        <w:jc w:val="center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第四章</w:t>
      </w: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Pr="00903EC4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结论及建议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4.1 </w:t>
      </w: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>结论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提出评审的主要结论，应包括资源量、重点项目和节能环保效益等方面的评审结论。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4.2 </w:t>
      </w:r>
      <w:r w:rsidRPr="00903EC4">
        <w:rPr>
          <w:rFonts w:ascii="Times New Roman" w:eastAsia="方正楷体_GBK" w:hAnsi="Times New Roman"/>
          <w:color w:val="000000"/>
          <w:kern w:val="0"/>
          <w:sz w:val="32"/>
          <w:szCs w:val="32"/>
        </w:rPr>
        <w:t>建议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就《规划》中需要进一步落实的有关问题提出合理性建议。</w:t>
      </w:r>
    </w:p>
    <w:p w:rsidR="002A5912" w:rsidRPr="00903EC4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2A5912" w:rsidRPr="00903EC4" w:rsidRDefault="002A5912" w:rsidP="002A5912">
      <w:pPr>
        <w:autoSpaceDE w:val="0"/>
        <w:autoSpaceDN w:val="0"/>
        <w:adjustRightInd w:val="0"/>
        <w:snapToGrid w:val="0"/>
        <w:spacing w:line="587" w:lineRule="exact"/>
        <w:ind w:firstLine="630"/>
        <w:rPr>
          <w:rFonts w:ascii="Times New Roman" w:eastAsia="方正仿宋_GBK" w:hAnsi="Times New Roman"/>
          <w:kern w:val="0"/>
          <w:sz w:val="32"/>
          <w:szCs w:val="32"/>
        </w:rPr>
      </w:pPr>
      <w:r w:rsidRPr="00903EC4">
        <w:rPr>
          <w:rFonts w:ascii="Times New Roman" w:eastAsia="方正黑体_GBK" w:hAnsi="Times New Roman"/>
          <w:kern w:val="0"/>
          <w:sz w:val="32"/>
          <w:szCs w:val="32"/>
        </w:rPr>
        <w:t>附表：</w:t>
      </w:r>
      <w:r w:rsidRPr="00903EC4">
        <w:rPr>
          <w:rFonts w:ascii="Times New Roman" w:eastAsia="方正仿宋_GBK" w:hAnsi="Times New Roman"/>
          <w:kern w:val="0"/>
          <w:sz w:val="32"/>
          <w:szCs w:val="32"/>
        </w:rPr>
        <w:t xml:space="preserve">1. </w:t>
      </w:r>
      <w:r w:rsidRPr="00903EC4">
        <w:rPr>
          <w:rFonts w:ascii="Times New Roman" w:eastAsia="方正仿宋_GBK" w:hAnsi="Times New Roman"/>
          <w:kern w:val="0"/>
          <w:sz w:val="32"/>
          <w:szCs w:val="32"/>
        </w:rPr>
        <w:t>可用资源量汇总表</w:t>
      </w:r>
    </w:p>
    <w:p w:rsidR="002A5912" w:rsidRPr="00903EC4" w:rsidRDefault="002A5912" w:rsidP="002A5912">
      <w:pPr>
        <w:autoSpaceDE w:val="0"/>
        <w:autoSpaceDN w:val="0"/>
        <w:adjustRightInd w:val="0"/>
        <w:snapToGrid w:val="0"/>
        <w:spacing w:line="587" w:lineRule="exact"/>
        <w:ind w:firstLine="63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903EC4">
        <w:rPr>
          <w:rFonts w:ascii="Times New Roman" w:eastAsia="方正仿宋_GBK" w:hAnsi="Times New Roman"/>
          <w:kern w:val="0"/>
          <w:sz w:val="32"/>
          <w:szCs w:val="32"/>
        </w:rPr>
        <w:t xml:space="preserve">      2. </w:t>
      </w:r>
      <w:r w:rsidRPr="00903EC4">
        <w:rPr>
          <w:rFonts w:ascii="Times New Roman" w:eastAsia="方正仿宋_GBK" w:hAnsi="Times New Roman"/>
          <w:kern w:val="0"/>
          <w:sz w:val="32"/>
          <w:szCs w:val="32"/>
        </w:rPr>
        <w:t>规划重点项目汇总表</w:t>
      </w:r>
    </w:p>
    <w:p w:rsidR="002A5912" w:rsidRPr="00903EC4" w:rsidRDefault="002A5912" w:rsidP="002A5912">
      <w:pPr>
        <w:tabs>
          <w:tab w:val="left" w:pos="1260"/>
          <w:tab w:val="right" w:leader="dot" w:pos="8324"/>
        </w:tabs>
        <w:spacing w:line="587" w:lineRule="exact"/>
        <w:ind w:firstLineChars="200" w:firstLine="640"/>
        <w:jc w:val="left"/>
        <w:rPr>
          <w:rFonts w:ascii="Times New Roman" w:eastAsia="方正仿宋_GBK" w:hAnsi="Times New Roman"/>
          <w:b/>
          <w:caps/>
          <w:kern w:val="0"/>
          <w:sz w:val="20"/>
          <w:szCs w:val="32"/>
        </w:rPr>
        <w:sectPr w:rsidR="002A5912" w:rsidRPr="00903EC4" w:rsidSect="00FF3FD6">
          <w:footerReference w:type="default" r:id="rId8"/>
          <w:pgSz w:w="11906" w:h="16838"/>
          <w:pgMar w:top="1418" w:right="1797" w:bottom="1418" w:left="1797" w:header="851" w:footer="992" w:gutter="0"/>
          <w:cols w:space="425"/>
          <w:docGrid w:type="lines" w:linePitch="605" w:charSpace="17451"/>
        </w:sectPr>
      </w:pPr>
      <w:r w:rsidRPr="00903EC4">
        <w:rPr>
          <w:rFonts w:ascii="Times New Roman" w:eastAsia="方正黑体_GBK" w:hAnsi="Times New Roman"/>
          <w:kern w:val="0"/>
          <w:sz w:val="32"/>
          <w:szCs w:val="32"/>
        </w:rPr>
        <w:t>附图：</w:t>
      </w:r>
      <w:r w:rsidRPr="00903EC4">
        <w:rPr>
          <w:rFonts w:ascii="Times New Roman" w:eastAsia="方正仿宋_GBK" w:hAnsi="Times New Roman"/>
          <w:caps/>
          <w:color w:val="000000"/>
          <w:kern w:val="0"/>
          <w:sz w:val="32"/>
          <w:szCs w:val="32"/>
        </w:rPr>
        <w:t xml:space="preserve">1. </w:t>
      </w:r>
      <w:r w:rsidRPr="00903EC4">
        <w:rPr>
          <w:rFonts w:ascii="Times New Roman" w:eastAsia="方正仿宋_GBK" w:hAnsi="Times New Roman"/>
          <w:caps/>
          <w:color w:val="000000"/>
          <w:kern w:val="0"/>
          <w:sz w:val="32"/>
          <w:szCs w:val="32"/>
        </w:rPr>
        <w:t>规划重点项目布局示意图</w:t>
      </w:r>
    </w:p>
    <w:p w:rsidR="002A5912" w:rsidRPr="00903EC4" w:rsidRDefault="002A5912" w:rsidP="002A5912">
      <w:pPr>
        <w:autoSpaceDE w:val="0"/>
        <w:autoSpaceDN w:val="0"/>
        <w:adjustRightInd w:val="0"/>
        <w:rPr>
          <w:rFonts w:ascii="Times New Roman" w:eastAsia="方正黑体_GBK" w:hAnsi="Times New Roman"/>
          <w:kern w:val="0"/>
          <w:sz w:val="32"/>
          <w:szCs w:val="32"/>
        </w:rPr>
      </w:pPr>
      <w:r w:rsidRPr="00903EC4">
        <w:rPr>
          <w:rFonts w:ascii="Times New Roman" w:eastAsia="方正黑体_GBK" w:hAnsi="Times New Roman"/>
          <w:kern w:val="0"/>
          <w:sz w:val="32"/>
          <w:szCs w:val="32"/>
        </w:rPr>
        <w:lastRenderedPageBreak/>
        <w:t>附表</w:t>
      </w:r>
      <w:r w:rsidRPr="00903EC4">
        <w:rPr>
          <w:rFonts w:ascii="Times New Roman" w:eastAsia="方正黑体_GBK" w:hAnsi="Times New Roman"/>
          <w:kern w:val="0"/>
          <w:sz w:val="32"/>
          <w:szCs w:val="32"/>
        </w:rPr>
        <w:t>1</w:t>
      </w:r>
      <w:r w:rsidRPr="00903EC4">
        <w:rPr>
          <w:rFonts w:ascii="Times New Roman" w:eastAsia="方正黑体_GBK" w:hAnsi="Times New Roman"/>
          <w:kern w:val="0"/>
          <w:sz w:val="32"/>
          <w:szCs w:val="32"/>
        </w:rPr>
        <w:t>：</w:t>
      </w:r>
      <w:r w:rsidRPr="00903EC4">
        <w:rPr>
          <w:rFonts w:ascii="Times New Roman" w:eastAsia="方正黑体_GBK" w:hAnsi="Times New Roman"/>
          <w:kern w:val="0"/>
          <w:sz w:val="32"/>
          <w:szCs w:val="32"/>
        </w:rPr>
        <w:t xml:space="preserve">                         </w:t>
      </w:r>
      <w:r w:rsidRPr="00903EC4">
        <w:rPr>
          <w:rFonts w:ascii="Times New Roman" w:eastAsia="方正黑体_GBK" w:hAnsi="Times New Roman"/>
          <w:kern w:val="0"/>
          <w:sz w:val="32"/>
          <w:szCs w:val="32"/>
        </w:rPr>
        <w:t>可用资源量汇总表</w:t>
      </w:r>
    </w:p>
    <w:tbl>
      <w:tblPr>
        <w:tblW w:w="13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4"/>
        <w:gridCol w:w="2511"/>
        <w:gridCol w:w="2956"/>
        <w:gridCol w:w="1201"/>
        <w:gridCol w:w="1199"/>
        <w:gridCol w:w="2622"/>
        <w:gridCol w:w="2519"/>
      </w:tblGrid>
      <w:tr w:rsidR="002A5912" w:rsidRPr="00903EC4" w:rsidTr="00276467">
        <w:trPr>
          <w:trHeight w:val="379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828" w:type="dxa"/>
            <w:vMerge w:val="restart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资源类别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资源量</w:t>
            </w:r>
          </w:p>
        </w:tc>
        <w:tc>
          <w:tcPr>
            <w:tcW w:w="2509" w:type="dxa"/>
            <w:vMerge w:val="restart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主体项目</w:t>
            </w:r>
          </w:p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主体项目</w:t>
            </w:r>
          </w:p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合</w:t>
            </w:r>
            <w:proofErr w:type="gramStart"/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规</w:t>
            </w:r>
            <w:proofErr w:type="gramEnd"/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性文件</w:t>
            </w:r>
          </w:p>
        </w:tc>
      </w:tr>
      <w:tr w:rsidR="002A5912" w:rsidRPr="00903EC4" w:rsidTr="00276467">
        <w:trPr>
          <w:trHeight w:val="4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数量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2509" w:type="dxa"/>
            <w:vMerge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2A5912" w:rsidRPr="00903EC4" w:rsidTr="0027646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2A5912" w:rsidRPr="00903EC4" w:rsidTr="0027646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2A5912" w:rsidRPr="00903EC4" w:rsidTr="0027646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….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</w:tbl>
    <w:p w:rsidR="002A5912" w:rsidRPr="00903EC4" w:rsidRDefault="002A5912" w:rsidP="002A5912">
      <w:pPr>
        <w:autoSpaceDE w:val="0"/>
        <w:autoSpaceDN w:val="0"/>
        <w:adjustRightInd w:val="0"/>
        <w:rPr>
          <w:rFonts w:ascii="Times New Roman" w:eastAsia="方正黑体_GBK" w:hAnsi="Times New Roman"/>
          <w:kern w:val="0"/>
          <w:sz w:val="32"/>
          <w:szCs w:val="32"/>
        </w:rPr>
      </w:pPr>
    </w:p>
    <w:p w:rsidR="002A5912" w:rsidRPr="00903EC4" w:rsidRDefault="002A5912" w:rsidP="002A5912">
      <w:pPr>
        <w:autoSpaceDE w:val="0"/>
        <w:autoSpaceDN w:val="0"/>
        <w:adjustRightInd w:val="0"/>
        <w:rPr>
          <w:rFonts w:ascii="Times New Roman" w:eastAsia="方正黑体_GBK" w:hAnsi="Times New Roman"/>
          <w:kern w:val="0"/>
          <w:sz w:val="32"/>
          <w:szCs w:val="32"/>
        </w:rPr>
      </w:pPr>
      <w:r w:rsidRPr="00903EC4">
        <w:rPr>
          <w:rFonts w:ascii="Times New Roman" w:eastAsia="方正黑体_GBK" w:hAnsi="Times New Roman"/>
          <w:kern w:val="0"/>
          <w:sz w:val="32"/>
          <w:szCs w:val="32"/>
        </w:rPr>
        <w:t>附表</w:t>
      </w:r>
      <w:r w:rsidRPr="00903EC4">
        <w:rPr>
          <w:rFonts w:ascii="Times New Roman" w:eastAsia="方正黑体_GBK" w:hAnsi="Times New Roman"/>
          <w:kern w:val="0"/>
          <w:sz w:val="32"/>
          <w:szCs w:val="32"/>
        </w:rPr>
        <w:t>2</w:t>
      </w:r>
      <w:r w:rsidRPr="00903EC4">
        <w:rPr>
          <w:rFonts w:ascii="Times New Roman" w:eastAsia="方正黑体_GBK" w:hAnsi="Times New Roman"/>
          <w:kern w:val="0"/>
          <w:sz w:val="32"/>
          <w:szCs w:val="32"/>
        </w:rPr>
        <w:t>：</w:t>
      </w:r>
      <w:r w:rsidRPr="00903EC4">
        <w:rPr>
          <w:rFonts w:ascii="Times New Roman" w:eastAsia="方正黑体_GBK" w:hAnsi="Times New Roman"/>
          <w:kern w:val="0"/>
          <w:sz w:val="32"/>
          <w:szCs w:val="32"/>
        </w:rPr>
        <w:t xml:space="preserve">                        </w:t>
      </w:r>
      <w:r w:rsidRPr="00903EC4">
        <w:rPr>
          <w:rFonts w:ascii="Times New Roman" w:eastAsia="方正黑体_GBK" w:hAnsi="Times New Roman"/>
          <w:kern w:val="0"/>
          <w:sz w:val="32"/>
          <w:szCs w:val="32"/>
        </w:rPr>
        <w:t>规划重点项目汇总表</w:t>
      </w:r>
    </w:p>
    <w:tbl>
      <w:tblPr>
        <w:tblW w:w="13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4"/>
        <w:gridCol w:w="2511"/>
        <w:gridCol w:w="2956"/>
        <w:gridCol w:w="1201"/>
        <w:gridCol w:w="1199"/>
        <w:gridCol w:w="1734"/>
        <w:gridCol w:w="1778"/>
        <w:gridCol w:w="1629"/>
      </w:tblGrid>
      <w:tr w:rsidR="002A5912" w:rsidRPr="00903EC4" w:rsidTr="00276467">
        <w:trPr>
          <w:trHeight w:val="379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828" w:type="dxa"/>
            <w:vMerge w:val="restart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项目建设单位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拟利用资源量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推荐装机方案及规模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投资规模</w:t>
            </w:r>
          </w:p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楷体_GBK" w:hAnsi="Times New Roman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实施年份</w:t>
            </w:r>
          </w:p>
        </w:tc>
      </w:tr>
      <w:tr w:rsidR="002A5912" w:rsidRPr="00903EC4" w:rsidTr="00276467">
        <w:trPr>
          <w:trHeight w:val="4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数量</w:t>
            </w:r>
          </w:p>
        </w:tc>
        <w:tc>
          <w:tcPr>
            <w:tcW w:w="1147" w:type="dxa"/>
            <w:shd w:val="clear" w:color="auto" w:fill="auto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2A5912" w:rsidRPr="00903EC4" w:rsidTr="0027646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2A5912" w:rsidRPr="00903EC4" w:rsidTr="0027646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2A5912" w:rsidRPr="00903EC4" w:rsidTr="0027646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…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2A5912" w:rsidRPr="00903EC4" w:rsidTr="0027646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*</w:t>
            </w:r>
          </w:p>
        </w:tc>
        <w:tc>
          <w:tcPr>
            <w:tcW w:w="7526" w:type="dxa"/>
            <w:gridSpan w:val="4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903EC4"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5912" w:rsidRPr="00903EC4" w:rsidRDefault="002A5912" w:rsidP="002764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</w:tbl>
    <w:p w:rsidR="002A5912" w:rsidRPr="00903EC4" w:rsidRDefault="002A5912" w:rsidP="002A5912">
      <w:pPr>
        <w:autoSpaceDE w:val="0"/>
        <w:autoSpaceDN w:val="0"/>
        <w:adjustRightInd w:val="0"/>
        <w:snapToGrid w:val="0"/>
        <w:spacing w:line="587" w:lineRule="exact"/>
        <w:ind w:firstLine="630"/>
        <w:rPr>
          <w:rFonts w:ascii="Times New Roman" w:eastAsia="方正仿宋_GBK" w:hAnsi="Times New Roman"/>
          <w:kern w:val="0"/>
          <w:sz w:val="32"/>
          <w:szCs w:val="32"/>
        </w:rPr>
      </w:pPr>
    </w:p>
    <w:p w:rsidR="002A5912" w:rsidRPr="006F26CB" w:rsidRDefault="002A5912" w:rsidP="002A591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  <w:sectPr w:rsidR="002A5912" w:rsidRPr="006F26CB" w:rsidSect="00903EC4">
          <w:pgSz w:w="16838" w:h="11906" w:orient="landscape"/>
          <w:pgMar w:top="1797" w:right="1440" w:bottom="1797" w:left="1440" w:header="851" w:footer="992" w:gutter="0"/>
          <w:pgNumType w:start="1"/>
          <w:cols w:space="720"/>
          <w:docGrid w:type="linesAndChars" w:linePitch="312"/>
        </w:sectPr>
      </w:pPr>
    </w:p>
    <w:p w:rsidR="00E17D41" w:rsidRDefault="00E17D41">
      <w:bookmarkStart w:id="0" w:name="_GoBack"/>
      <w:bookmarkEnd w:id="0"/>
    </w:p>
    <w:sectPr w:rsidR="00E17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A1" w:rsidRDefault="00B37AA1" w:rsidP="002A5912">
      <w:r>
        <w:separator/>
      </w:r>
    </w:p>
  </w:endnote>
  <w:endnote w:type="continuationSeparator" w:id="0">
    <w:p w:rsidR="00B37AA1" w:rsidRDefault="00B37AA1" w:rsidP="002A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12" w:rsidRDefault="002A59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12" w:rsidRPr="00860C7B" w:rsidRDefault="002A5912" w:rsidP="00860C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A1" w:rsidRDefault="00B37AA1" w:rsidP="002A5912">
      <w:r>
        <w:separator/>
      </w:r>
    </w:p>
  </w:footnote>
  <w:footnote w:type="continuationSeparator" w:id="0">
    <w:p w:rsidR="00B37AA1" w:rsidRDefault="00B37AA1" w:rsidP="002A5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26"/>
    <w:rsid w:val="002A5912"/>
    <w:rsid w:val="005B0526"/>
    <w:rsid w:val="00B37AA1"/>
    <w:rsid w:val="00E1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9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912"/>
    <w:rPr>
      <w:sz w:val="18"/>
      <w:szCs w:val="18"/>
    </w:rPr>
  </w:style>
  <w:style w:type="paragraph" w:styleId="2">
    <w:name w:val="toc 2"/>
    <w:basedOn w:val="a"/>
    <w:next w:val="a"/>
    <w:rsid w:val="002A5912"/>
    <w:pPr>
      <w:tabs>
        <w:tab w:val="right" w:leader="dot" w:pos="8324"/>
      </w:tabs>
      <w:spacing w:line="360" w:lineRule="auto"/>
      <w:ind w:left="280" w:firstLine="425"/>
      <w:jc w:val="left"/>
    </w:pPr>
    <w:rPr>
      <w:rFonts w:ascii="Times New Roman" w:eastAsia="宋体" w:hAnsi="Times New Roman" w:cs="Times New Roman"/>
      <w:b/>
      <w:bCs/>
      <w:smallCaps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9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912"/>
    <w:rPr>
      <w:sz w:val="18"/>
      <w:szCs w:val="18"/>
    </w:rPr>
  </w:style>
  <w:style w:type="paragraph" w:styleId="2">
    <w:name w:val="toc 2"/>
    <w:basedOn w:val="a"/>
    <w:next w:val="a"/>
    <w:rsid w:val="002A5912"/>
    <w:pPr>
      <w:tabs>
        <w:tab w:val="right" w:leader="dot" w:pos="8324"/>
      </w:tabs>
      <w:spacing w:line="360" w:lineRule="auto"/>
      <w:ind w:left="280" w:firstLine="425"/>
      <w:jc w:val="left"/>
    </w:pPr>
    <w:rPr>
      <w:rFonts w:ascii="Times New Roman" w:eastAsia="宋体" w:hAnsi="Times New Roman" w:cs="Times New Roman"/>
      <w:b/>
      <w:bCs/>
      <w:smallCap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2016-02-14T06:56:00Z</dcterms:created>
  <dcterms:modified xsi:type="dcterms:W3CDTF">2016-02-14T06:57:00Z</dcterms:modified>
</cp:coreProperties>
</file>