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BC7" w:rsidRDefault="001E5BC7" w:rsidP="001E5BC7">
      <w:pPr>
        <w:adjustRightInd w:val="0"/>
        <w:snapToGrid w:val="0"/>
        <w:spacing w:line="587" w:lineRule="exact"/>
        <w:jc w:val="center"/>
        <w:rPr>
          <w:rFonts w:ascii="Times New Roman" w:eastAsia="方正仿宋_GBK" w:hAnsi="Times New Roman" w:hint="eastAsia"/>
          <w:color w:val="000000"/>
          <w:kern w:val="0"/>
          <w:sz w:val="32"/>
          <w:szCs w:val="32"/>
        </w:rPr>
      </w:pPr>
    </w:p>
    <w:p w:rsidR="001E5BC7" w:rsidRDefault="001E5BC7" w:rsidP="001E5BC7">
      <w:pPr>
        <w:adjustRightInd w:val="0"/>
        <w:snapToGrid w:val="0"/>
        <w:spacing w:line="587" w:lineRule="exact"/>
        <w:jc w:val="center"/>
        <w:rPr>
          <w:rFonts w:ascii="Times New Roman" w:eastAsia="方正仿宋_GBK" w:hAnsi="Times New Roman"/>
          <w:color w:val="000000"/>
          <w:kern w:val="0"/>
          <w:sz w:val="32"/>
          <w:szCs w:val="32"/>
        </w:rPr>
      </w:pPr>
    </w:p>
    <w:p w:rsidR="001E5BC7" w:rsidRDefault="001E5BC7" w:rsidP="001E5BC7">
      <w:pPr>
        <w:adjustRightInd w:val="0"/>
        <w:snapToGrid w:val="0"/>
        <w:spacing w:line="587" w:lineRule="exact"/>
        <w:jc w:val="center"/>
        <w:rPr>
          <w:rFonts w:ascii="Times New Roman" w:eastAsia="方正仿宋_GBK" w:hAnsi="Times New Roman"/>
          <w:color w:val="000000"/>
          <w:kern w:val="0"/>
          <w:sz w:val="32"/>
          <w:szCs w:val="32"/>
        </w:rPr>
      </w:pPr>
    </w:p>
    <w:p w:rsidR="001E5BC7" w:rsidRDefault="001E5BC7" w:rsidP="001E5BC7">
      <w:pPr>
        <w:adjustRightInd w:val="0"/>
        <w:snapToGrid w:val="0"/>
        <w:spacing w:line="587" w:lineRule="exact"/>
        <w:jc w:val="center"/>
        <w:rPr>
          <w:rFonts w:ascii="Times New Roman" w:eastAsia="方正仿宋_GBK" w:hAnsi="Times New Roman"/>
          <w:color w:val="000000"/>
          <w:kern w:val="0"/>
          <w:sz w:val="32"/>
          <w:szCs w:val="32"/>
        </w:rPr>
      </w:pPr>
    </w:p>
    <w:p w:rsidR="001E5BC7" w:rsidRDefault="001E5BC7" w:rsidP="001E5BC7">
      <w:pPr>
        <w:adjustRightInd w:val="0"/>
        <w:snapToGrid w:val="0"/>
        <w:spacing w:line="587" w:lineRule="exact"/>
        <w:jc w:val="center"/>
        <w:rPr>
          <w:rFonts w:ascii="Times New Roman" w:eastAsia="方正小标宋_GBK" w:hAnsi="Times New Roman"/>
          <w:bCs/>
          <w:sz w:val="44"/>
          <w:szCs w:val="52"/>
        </w:rPr>
      </w:pPr>
      <w:r>
        <w:rPr>
          <w:rFonts w:ascii="Times New Roman" w:eastAsia="方正小标宋_GBK" w:hAnsi="Times New Roman"/>
          <w:bCs/>
          <w:sz w:val="44"/>
          <w:szCs w:val="52"/>
        </w:rPr>
        <w:t>江苏省</w:t>
      </w:r>
      <w:r>
        <w:rPr>
          <w:rFonts w:ascii="Times New Roman" w:eastAsia="方正小标宋_GBK" w:hAnsi="Times New Roman" w:hint="eastAsia"/>
          <w:bCs/>
          <w:sz w:val="44"/>
          <w:szCs w:val="52"/>
        </w:rPr>
        <w:t>热电联产</w:t>
      </w:r>
      <w:r>
        <w:rPr>
          <w:rFonts w:ascii="Times New Roman" w:eastAsia="方正小标宋_GBK" w:hAnsi="Times New Roman"/>
          <w:bCs/>
          <w:sz w:val="44"/>
          <w:szCs w:val="52"/>
        </w:rPr>
        <w:t>规划</w:t>
      </w:r>
    </w:p>
    <w:p w:rsidR="001E5BC7" w:rsidRDefault="001E5BC7" w:rsidP="001E5BC7">
      <w:pPr>
        <w:adjustRightInd w:val="0"/>
        <w:snapToGrid w:val="0"/>
        <w:spacing w:line="587" w:lineRule="exact"/>
        <w:jc w:val="center"/>
        <w:rPr>
          <w:rFonts w:ascii="Times New Roman" w:eastAsia="方正小标宋_GBK" w:hAnsi="Times New Roman"/>
          <w:bCs/>
          <w:sz w:val="44"/>
          <w:szCs w:val="52"/>
        </w:rPr>
      </w:pPr>
      <w:r>
        <w:rPr>
          <w:rFonts w:ascii="Times New Roman" w:eastAsia="方正小标宋_GBK" w:hAnsi="Times New Roman"/>
          <w:bCs/>
          <w:sz w:val="44"/>
          <w:szCs w:val="52"/>
        </w:rPr>
        <w:t>编制大纲</w:t>
      </w:r>
    </w:p>
    <w:p w:rsidR="001E5BC7" w:rsidRDefault="001E5BC7" w:rsidP="001E5BC7">
      <w:pPr>
        <w:adjustRightInd w:val="0"/>
        <w:snapToGrid w:val="0"/>
        <w:spacing w:line="587" w:lineRule="exact"/>
        <w:jc w:val="center"/>
        <w:rPr>
          <w:rFonts w:ascii="Times New Roman" w:eastAsia="仿宋_GB2312" w:hAnsi="Times New Roman"/>
          <w:bCs/>
          <w:sz w:val="52"/>
          <w:szCs w:val="52"/>
        </w:rPr>
      </w:pPr>
    </w:p>
    <w:p w:rsidR="001E5BC7" w:rsidRDefault="001E5BC7" w:rsidP="001E5BC7">
      <w:pPr>
        <w:adjustRightInd w:val="0"/>
        <w:snapToGrid w:val="0"/>
        <w:spacing w:line="587" w:lineRule="exact"/>
        <w:jc w:val="center"/>
        <w:rPr>
          <w:rFonts w:ascii="Times New Roman" w:eastAsia="仿宋_GB2312" w:hAnsi="Times New Roman"/>
          <w:bCs/>
          <w:sz w:val="52"/>
          <w:szCs w:val="52"/>
        </w:rPr>
      </w:pPr>
    </w:p>
    <w:p w:rsidR="001E5BC7" w:rsidRDefault="001E5BC7" w:rsidP="001E5BC7">
      <w:pPr>
        <w:adjustRightInd w:val="0"/>
        <w:snapToGrid w:val="0"/>
        <w:spacing w:line="587" w:lineRule="exact"/>
        <w:jc w:val="center"/>
        <w:rPr>
          <w:rFonts w:ascii="Times New Roman" w:eastAsia="仿宋_GB2312" w:hAnsi="Times New Roman"/>
          <w:bCs/>
          <w:sz w:val="52"/>
          <w:szCs w:val="52"/>
        </w:rPr>
      </w:pPr>
    </w:p>
    <w:p w:rsidR="001E5BC7" w:rsidRDefault="001E5BC7" w:rsidP="001E5BC7">
      <w:pPr>
        <w:adjustRightInd w:val="0"/>
        <w:snapToGrid w:val="0"/>
        <w:spacing w:line="587" w:lineRule="exact"/>
        <w:jc w:val="center"/>
        <w:rPr>
          <w:rFonts w:ascii="Times New Roman" w:eastAsia="仿宋_GB2312" w:hAnsi="Times New Roman"/>
          <w:bCs/>
          <w:sz w:val="52"/>
          <w:szCs w:val="52"/>
        </w:rPr>
      </w:pPr>
    </w:p>
    <w:p w:rsidR="001E5BC7" w:rsidRDefault="001E5BC7" w:rsidP="001E5BC7">
      <w:pPr>
        <w:adjustRightInd w:val="0"/>
        <w:snapToGrid w:val="0"/>
        <w:spacing w:line="587" w:lineRule="exact"/>
        <w:jc w:val="center"/>
        <w:rPr>
          <w:rFonts w:ascii="Times New Roman" w:eastAsia="仿宋_GB2312" w:hAnsi="Times New Roman"/>
          <w:bCs/>
          <w:sz w:val="52"/>
          <w:szCs w:val="52"/>
        </w:rPr>
      </w:pPr>
    </w:p>
    <w:p w:rsidR="001E5BC7" w:rsidRDefault="001E5BC7" w:rsidP="001E5BC7">
      <w:pPr>
        <w:adjustRightInd w:val="0"/>
        <w:snapToGrid w:val="0"/>
        <w:spacing w:line="587" w:lineRule="exact"/>
        <w:jc w:val="center"/>
        <w:rPr>
          <w:rFonts w:ascii="Times New Roman" w:eastAsia="仿宋_GB2312" w:hAnsi="Times New Roman"/>
          <w:bCs/>
          <w:sz w:val="52"/>
          <w:szCs w:val="52"/>
        </w:rPr>
      </w:pPr>
    </w:p>
    <w:p w:rsidR="001E5BC7" w:rsidRDefault="001E5BC7" w:rsidP="001E5BC7">
      <w:pPr>
        <w:adjustRightInd w:val="0"/>
        <w:snapToGrid w:val="0"/>
        <w:spacing w:line="587" w:lineRule="exact"/>
        <w:jc w:val="center"/>
        <w:rPr>
          <w:rFonts w:ascii="Times New Roman" w:eastAsia="仿宋_GB2312" w:hAnsi="Times New Roman"/>
          <w:bCs/>
          <w:sz w:val="52"/>
          <w:szCs w:val="52"/>
        </w:rPr>
      </w:pPr>
    </w:p>
    <w:p w:rsidR="001E5BC7" w:rsidRDefault="001E5BC7" w:rsidP="001E5BC7">
      <w:pPr>
        <w:adjustRightInd w:val="0"/>
        <w:snapToGrid w:val="0"/>
        <w:spacing w:line="587" w:lineRule="exact"/>
        <w:jc w:val="center"/>
        <w:rPr>
          <w:rFonts w:ascii="Times New Roman" w:eastAsia="仿宋_GB2312" w:hAnsi="Times New Roman"/>
          <w:bCs/>
          <w:sz w:val="52"/>
          <w:szCs w:val="52"/>
        </w:rPr>
      </w:pPr>
    </w:p>
    <w:p w:rsidR="001E5BC7" w:rsidRDefault="001E5BC7" w:rsidP="001E5BC7">
      <w:pPr>
        <w:adjustRightInd w:val="0"/>
        <w:snapToGrid w:val="0"/>
        <w:spacing w:line="587" w:lineRule="exact"/>
        <w:jc w:val="center"/>
        <w:rPr>
          <w:rFonts w:ascii="Times New Roman" w:eastAsia="仿宋_GB2312" w:hAnsi="Times New Roman"/>
          <w:bCs/>
          <w:sz w:val="52"/>
          <w:szCs w:val="52"/>
        </w:rPr>
      </w:pPr>
    </w:p>
    <w:p w:rsidR="001E5BC7" w:rsidRDefault="001E5BC7" w:rsidP="001E5BC7">
      <w:pPr>
        <w:adjustRightInd w:val="0"/>
        <w:snapToGrid w:val="0"/>
        <w:spacing w:line="587" w:lineRule="exact"/>
        <w:jc w:val="center"/>
        <w:rPr>
          <w:rFonts w:ascii="Times New Roman" w:eastAsia="仿宋_GB2312" w:hAnsi="Times New Roman"/>
          <w:bCs/>
          <w:sz w:val="52"/>
          <w:szCs w:val="52"/>
        </w:rPr>
      </w:pPr>
    </w:p>
    <w:p w:rsidR="001E5BC7" w:rsidRDefault="001E5BC7" w:rsidP="001E5BC7">
      <w:pPr>
        <w:adjustRightInd w:val="0"/>
        <w:snapToGrid w:val="0"/>
        <w:spacing w:line="587" w:lineRule="exact"/>
        <w:jc w:val="center"/>
        <w:rPr>
          <w:rFonts w:ascii="Times New Roman" w:eastAsia="仿宋_GB2312" w:hAnsi="Times New Roman"/>
          <w:bCs/>
          <w:sz w:val="52"/>
          <w:szCs w:val="52"/>
        </w:rPr>
      </w:pPr>
    </w:p>
    <w:p w:rsidR="001E5BC7" w:rsidRDefault="001E5BC7" w:rsidP="001E5BC7">
      <w:pPr>
        <w:adjustRightInd w:val="0"/>
        <w:snapToGrid w:val="0"/>
        <w:spacing w:line="587" w:lineRule="exact"/>
        <w:jc w:val="center"/>
        <w:rPr>
          <w:rFonts w:ascii="Times New Roman" w:eastAsia="仿宋_GB2312" w:hAnsi="Times New Roman"/>
          <w:bCs/>
          <w:sz w:val="52"/>
          <w:szCs w:val="52"/>
        </w:rPr>
      </w:pPr>
    </w:p>
    <w:p w:rsidR="001E5BC7" w:rsidRDefault="001E5BC7" w:rsidP="001E5BC7">
      <w:pPr>
        <w:adjustRightInd w:val="0"/>
        <w:snapToGrid w:val="0"/>
        <w:spacing w:line="587" w:lineRule="exact"/>
        <w:jc w:val="center"/>
        <w:rPr>
          <w:rFonts w:ascii="Times New Roman" w:eastAsia="仿宋_GB2312" w:hAnsi="Times New Roman"/>
          <w:bCs/>
          <w:sz w:val="52"/>
          <w:szCs w:val="52"/>
        </w:rPr>
      </w:pPr>
    </w:p>
    <w:p w:rsidR="001E5BC7" w:rsidRDefault="001E5BC7" w:rsidP="001E5BC7">
      <w:pPr>
        <w:adjustRightInd w:val="0"/>
        <w:snapToGrid w:val="0"/>
        <w:spacing w:line="587" w:lineRule="exact"/>
        <w:jc w:val="center"/>
        <w:rPr>
          <w:rFonts w:ascii="Times New Roman" w:eastAsia="方正楷体_GBK" w:hAnsi="Times New Roman"/>
          <w:bCs/>
          <w:sz w:val="32"/>
          <w:szCs w:val="44"/>
        </w:rPr>
      </w:pPr>
      <w:r>
        <w:rPr>
          <w:rFonts w:ascii="Times New Roman" w:eastAsia="方正楷体_GBK" w:hAnsi="Times New Roman"/>
          <w:bCs/>
          <w:sz w:val="32"/>
          <w:szCs w:val="44"/>
        </w:rPr>
        <w:t>江苏省发展和改革委员会</w:t>
      </w:r>
    </w:p>
    <w:p w:rsidR="001E5BC7" w:rsidRDefault="001E5BC7" w:rsidP="001E5BC7">
      <w:pPr>
        <w:adjustRightInd w:val="0"/>
        <w:snapToGrid w:val="0"/>
        <w:spacing w:line="587" w:lineRule="exact"/>
        <w:jc w:val="center"/>
        <w:rPr>
          <w:rFonts w:ascii="Times New Roman" w:eastAsia="方正楷体_GBK" w:hAnsi="Times New Roman"/>
          <w:bCs/>
          <w:sz w:val="32"/>
          <w:szCs w:val="44"/>
        </w:rPr>
      </w:pPr>
      <w:r>
        <w:rPr>
          <w:rFonts w:ascii="Times New Roman" w:eastAsia="方正楷体_GBK" w:hAnsi="Times New Roman"/>
          <w:bCs/>
          <w:sz w:val="32"/>
          <w:szCs w:val="44"/>
        </w:rPr>
        <w:t>二</w:t>
      </w:r>
      <w:r>
        <w:rPr>
          <w:rFonts w:ascii="方正仿宋_GBK" w:eastAsia="方正仿宋_GBK" w:hAnsi="Times New Roman" w:hint="eastAsia"/>
          <w:bCs/>
          <w:sz w:val="32"/>
          <w:szCs w:val="44"/>
        </w:rPr>
        <w:t>○</w:t>
      </w:r>
      <w:r>
        <w:rPr>
          <w:rFonts w:ascii="Times New Roman" w:eastAsia="方正楷体_GBK" w:hAnsi="Times New Roman"/>
          <w:bCs/>
          <w:sz w:val="32"/>
          <w:szCs w:val="44"/>
        </w:rPr>
        <w:t>一</w:t>
      </w:r>
      <w:r>
        <w:rPr>
          <w:rFonts w:ascii="Times New Roman" w:eastAsia="方正楷体_GBK" w:hAnsi="Times New Roman" w:hint="eastAsia"/>
          <w:bCs/>
          <w:sz w:val="32"/>
          <w:szCs w:val="44"/>
        </w:rPr>
        <w:t>六</w:t>
      </w:r>
      <w:r>
        <w:rPr>
          <w:rFonts w:ascii="Times New Roman" w:eastAsia="方正楷体_GBK" w:hAnsi="Times New Roman"/>
          <w:bCs/>
          <w:sz w:val="32"/>
          <w:szCs w:val="44"/>
        </w:rPr>
        <w:t>年</w:t>
      </w:r>
      <w:r>
        <w:rPr>
          <w:rFonts w:ascii="Times New Roman" w:eastAsia="方正楷体_GBK" w:hAnsi="Times New Roman" w:hint="eastAsia"/>
          <w:bCs/>
          <w:sz w:val="32"/>
          <w:szCs w:val="44"/>
        </w:rPr>
        <w:t>十二</w:t>
      </w:r>
      <w:r>
        <w:rPr>
          <w:rFonts w:ascii="Times New Roman" w:eastAsia="方正楷体_GBK" w:hAnsi="Times New Roman"/>
          <w:bCs/>
          <w:sz w:val="32"/>
          <w:szCs w:val="44"/>
        </w:rPr>
        <w:t>月</w:t>
      </w:r>
    </w:p>
    <w:p w:rsidR="001E5BC7" w:rsidRDefault="001E5BC7" w:rsidP="001E5BC7">
      <w:pPr>
        <w:widowControl/>
        <w:spacing w:line="587" w:lineRule="exact"/>
        <w:jc w:val="left"/>
        <w:rPr>
          <w:rFonts w:ascii="Times New Roman" w:eastAsia="方正楷体_GBK" w:hAnsi="Times New Roman"/>
          <w:bCs/>
          <w:sz w:val="32"/>
          <w:szCs w:val="32"/>
          <w:highlight w:val="yellow"/>
        </w:rPr>
      </w:pPr>
    </w:p>
    <w:p w:rsidR="001E5BC7" w:rsidRDefault="001E5BC7" w:rsidP="001E5BC7">
      <w:pPr>
        <w:spacing w:line="590" w:lineRule="exact"/>
        <w:rPr>
          <w:rFonts w:ascii="Times New Roman" w:eastAsia="方正黑体_GBK" w:hAnsi="Times New Roman"/>
          <w:color w:val="000000"/>
          <w:kern w:val="0"/>
          <w:sz w:val="32"/>
          <w:szCs w:val="32"/>
        </w:rPr>
      </w:pPr>
    </w:p>
    <w:p w:rsidR="00FF2A86" w:rsidRDefault="00FF2A86" w:rsidP="001E5BC7">
      <w:pPr>
        <w:spacing w:line="590" w:lineRule="exact"/>
        <w:rPr>
          <w:rFonts w:ascii="Times New Roman" w:eastAsia="方正黑体_GBK" w:hAnsi="Times New Roman"/>
          <w:color w:val="000000"/>
          <w:kern w:val="0"/>
          <w:sz w:val="32"/>
          <w:szCs w:val="32"/>
        </w:rPr>
        <w:sectPr w:rsidR="00FF2A86">
          <w:headerReference w:type="default" r:id="rId7"/>
          <w:pgSz w:w="11906" w:h="16838"/>
          <w:pgMar w:top="1418" w:right="1797" w:bottom="1418" w:left="1797" w:header="851" w:footer="992" w:gutter="0"/>
          <w:pgNumType w:start="1"/>
          <w:cols w:space="720"/>
          <w:docGrid w:type="lines" w:linePitch="312"/>
        </w:sectPr>
      </w:pPr>
    </w:p>
    <w:p w:rsidR="001E5BC7" w:rsidRDefault="001E5BC7" w:rsidP="001E5BC7">
      <w:pPr>
        <w:spacing w:line="590" w:lineRule="exact"/>
        <w:rPr>
          <w:rFonts w:ascii="Times New Roman" w:eastAsia="方正黑体_GBK" w:hAnsi="Times New Roman"/>
          <w:color w:val="000000"/>
          <w:kern w:val="0"/>
          <w:sz w:val="32"/>
          <w:szCs w:val="32"/>
        </w:rPr>
      </w:pPr>
      <w:r>
        <w:rPr>
          <w:rFonts w:ascii="Times New Roman" w:eastAsia="方正黑体_GBK" w:hAnsi="Times New Roman"/>
          <w:color w:val="000000"/>
          <w:kern w:val="0"/>
          <w:sz w:val="32"/>
          <w:szCs w:val="32"/>
        </w:rPr>
        <w:lastRenderedPageBreak/>
        <w:t>适用范围</w:t>
      </w:r>
    </w:p>
    <w:p w:rsidR="00DD53E6" w:rsidRDefault="001E5BC7" w:rsidP="001E5BC7">
      <w:pPr>
        <w:widowControl/>
        <w:shd w:val="clear" w:color="auto" w:fill="FFFFFF"/>
        <w:spacing w:line="590" w:lineRule="atLeast"/>
        <w:ind w:firstLine="640"/>
        <w:rPr>
          <w:rFonts w:ascii="Times New Roman" w:eastAsia="方正仿宋_GBK" w:hAnsi="Times New Roman"/>
          <w:kern w:val="0"/>
          <w:sz w:val="32"/>
          <w:szCs w:val="32"/>
        </w:rPr>
      </w:pPr>
      <w:r>
        <w:rPr>
          <w:rFonts w:ascii="Times New Roman" w:eastAsia="方正仿宋_GBK" w:hAnsi="Times New Roman"/>
          <w:kern w:val="0"/>
          <w:sz w:val="32"/>
          <w:szCs w:val="32"/>
        </w:rPr>
        <w:t>本大纲适用于江苏省范围内热电联产规划的编制。</w:t>
      </w:r>
    </w:p>
    <w:p w:rsidR="003C7355" w:rsidRDefault="003C7355">
      <w:pPr>
        <w:widowControl/>
        <w:jc w:val="left"/>
        <w:rPr>
          <w:rFonts w:ascii="Times New Roman" w:eastAsia="方正仿宋_GBK" w:hAnsi="Times New Roman"/>
          <w:kern w:val="0"/>
          <w:sz w:val="32"/>
          <w:szCs w:val="32"/>
        </w:rPr>
        <w:sectPr w:rsidR="003C7355">
          <w:pgSz w:w="11906" w:h="16838"/>
          <w:pgMar w:top="1440" w:right="1800" w:bottom="1440" w:left="1800" w:header="851" w:footer="992" w:gutter="0"/>
          <w:cols w:space="425"/>
          <w:docGrid w:type="lines" w:linePitch="312"/>
        </w:sectPr>
      </w:pPr>
    </w:p>
    <w:p w:rsidR="00DD53E6" w:rsidRPr="00DD53E6" w:rsidRDefault="00DD53E6" w:rsidP="00DD53E6">
      <w:pPr>
        <w:spacing w:afterLines="100" w:after="312" w:line="590" w:lineRule="exact"/>
        <w:jc w:val="center"/>
        <w:rPr>
          <w:rFonts w:ascii="Times New Roman" w:eastAsia="方正黑体_GBK" w:hAnsi="Times New Roman"/>
          <w:color w:val="000000"/>
          <w:kern w:val="0"/>
          <w:sz w:val="36"/>
          <w:szCs w:val="36"/>
        </w:rPr>
      </w:pPr>
      <w:r w:rsidRPr="00DD53E6">
        <w:rPr>
          <w:rFonts w:ascii="Times New Roman" w:eastAsia="方正黑体_GBK" w:hAnsi="Times New Roman" w:hint="eastAsia"/>
          <w:color w:val="000000"/>
          <w:kern w:val="0"/>
          <w:sz w:val="36"/>
          <w:szCs w:val="36"/>
        </w:rPr>
        <w:lastRenderedPageBreak/>
        <w:t>目</w:t>
      </w:r>
      <w:r w:rsidRPr="00DD53E6">
        <w:rPr>
          <w:rFonts w:ascii="Times New Roman" w:eastAsia="方正黑体_GBK" w:hAnsi="Times New Roman" w:hint="eastAsia"/>
          <w:color w:val="000000"/>
          <w:kern w:val="0"/>
          <w:sz w:val="36"/>
          <w:szCs w:val="36"/>
        </w:rPr>
        <w:t xml:space="preserve"> </w:t>
      </w:r>
      <w:r w:rsidRPr="00DD53E6">
        <w:rPr>
          <w:rFonts w:ascii="Times New Roman" w:eastAsia="方正黑体_GBK" w:hAnsi="Times New Roman"/>
          <w:color w:val="000000"/>
          <w:kern w:val="0"/>
          <w:sz w:val="36"/>
          <w:szCs w:val="36"/>
        </w:rPr>
        <w:t xml:space="preserve"> </w:t>
      </w:r>
      <w:r w:rsidRPr="00DD53E6">
        <w:rPr>
          <w:rFonts w:ascii="Times New Roman" w:eastAsia="方正黑体_GBK" w:hAnsi="Times New Roman" w:hint="eastAsia"/>
          <w:color w:val="000000"/>
          <w:kern w:val="0"/>
          <w:sz w:val="36"/>
          <w:szCs w:val="36"/>
        </w:rPr>
        <w:t>录</w:t>
      </w:r>
    </w:p>
    <w:p w:rsidR="00DD53E6" w:rsidRPr="00DD53E6" w:rsidRDefault="00DD53E6" w:rsidP="00DD53E6">
      <w:pPr>
        <w:pStyle w:val="1"/>
        <w:tabs>
          <w:tab w:val="right" w:leader="dot" w:pos="8302"/>
        </w:tabs>
        <w:rPr>
          <w:rFonts w:asciiTheme="minorHAnsi" w:eastAsiaTheme="minorEastAsia" w:hAnsiTheme="minorHAnsi" w:cstheme="minorBidi"/>
          <w:noProof/>
          <w:sz w:val="32"/>
          <w:szCs w:val="32"/>
        </w:rPr>
      </w:pPr>
      <w:r w:rsidRPr="00DD53E6">
        <w:rPr>
          <w:rFonts w:ascii="Times New Roman" w:eastAsia="方正黑体_GBK" w:hAnsi="Times New Roman"/>
          <w:color w:val="000000"/>
          <w:kern w:val="0"/>
          <w:sz w:val="32"/>
          <w:szCs w:val="32"/>
        </w:rPr>
        <w:fldChar w:fldCharType="begin"/>
      </w:r>
      <w:r w:rsidRPr="00DD53E6">
        <w:rPr>
          <w:rFonts w:ascii="Times New Roman" w:eastAsia="方正黑体_GBK" w:hAnsi="Times New Roman"/>
          <w:color w:val="000000"/>
          <w:kern w:val="0"/>
          <w:sz w:val="32"/>
          <w:szCs w:val="32"/>
        </w:rPr>
        <w:instrText xml:space="preserve"> TOC \o "1-3" \n \h \z \u </w:instrText>
      </w:r>
      <w:r w:rsidRPr="00DD53E6">
        <w:rPr>
          <w:rFonts w:ascii="Times New Roman" w:eastAsia="方正黑体_GBK" w:hAnsi="Times New Roman"/>
          <w:color w:val="000000"/>
          <w:kern w:val="0"/>
          <w:sz w:val="32"/>
          <w:szCs w:val="32"/>
        </w:rPr>
        <w:fldChar w:fldCharType="separate"/>
      </w:r>
      <w:hyperlink w:anchor="_Toc468717839" w:history="1">
        <w:r w:rsidRPr="00DD53E6">
          <w:rPr>
            <w:rStyle w:val="a5"/>
            <w:rFonts w:ascii="Times New Roman" w:eastAsia="方正黑体_GBK" w:hAnsi="Times New Roman" w:hint="eastAsia"/>
            <w:noProof/>
            <w:kern w:val="0"/>
            <w:sz w:val="32"/>
            <w:szCs w:val="32"/>
          </w:rPr>
          <w:t>1</w:t>
        </w:r>
        <w:r w:rsidRPr="00DD53E6">
          <w:rPr>
            <w:rStyle w:val="a5"/>
            <w:rFonts w:ascii="Times New Roman" w:eastAsia="方正黑体_GBK" w:hAnsi="Times New Roman"/>
            <w:noProof/>
            <w:kern w:val="0"/>
            <w:sz w:val="32"/>
            <w:szCs w:val="32"/>
          </w:rPr>
          <w:t xml:space="preserve"> </w:t>
        </w:r>
        <w:r w:rsidR="00D83F1D">
          <w:rPr>
            <w:rStyle w:val="a5"/>
            <w:rFonts w:ascii="Times New Roman" w:eastAsia="方正黑体_GBK" w:hAnsi="Times New Roman"/>
            <w:noProof/>
            <w:kern w:val="0"/>
            <w:sz w:val="32"/>
            <w:szCs w:val="32"/>
          </w:rPr>
          <w:t xml:space="preserve"> </w:t>
        </w:r>
        <w:r w:rsidRPr="00DD53E6">
          <w:rPr>
            <w:rStyle w:val="a5"/>
            <w:rFonts w:ascii="Times New Roman" w:eastAsia="方正黑体_GBK" w:hAnsi="Times New Roman" w:hint="eastAsia"/>
            <w:noProof/>
            <w:kern w:val="0"/>
            <w:sz w:val="32"/>
            <w:szCs w:val="32"/>
          </w:rPr>
          <w:t>概</w:t>
        </w:r>
        <w:r w:rsidRPr="00DD53E6">
          <w:rPr>
            <w:rStyle w:val="a5"/>
            <w:rFonts w:ascii="Times New Roman" w:eastAsia="方正黑体_GBK" w:hAnsi="Times New Roman"/>
            <w:noProof/>
            <w:kern w:val="0"/>
            <w:sz w:val="32"/>
            <w:szCs w:val="32"/>
          </w:rPr>
          <w:t xml:space="preserve">  </w:t>
        </w:r>
        <w:r w:rsidRPr="00DD53E6">
          <w:rPr>
            <w:rStyle w:val="a5"/>
            <w:rFonts w:ascii="Times New Roman" w:eastAsia="方正黑体_GBK" w:hAnsi="Times New Roman" w:hint="eastAsia"/>
            <w:noProof/>
            <w:kern w:val="0"/>
            <w:sz w:val="32"/>
            <w:szCs w:val="32"/>
          </w:rPr>
          <w:t>述</w:t>
        </w:r>
      </w:hyperlink>
    </w:p>
    <w:p w:rsidR="00DD53E6" w:rsidRPr="00DD53E6" w:rsidRDefault="00C41AD5" w:rsidP="00DD53E6">
      <w:pPr>
        <w:pStyle w:val="2"/>
        <w:spacing w:line="240" w:lineRule="auto"/>
        <w:rPr>
          <w:rFonts w:asciiTheme="minorHAnsi" w:eastAsiaTheme="minorEastAsia" w:hAnsiTheme="minorHAnsi" w:cstheme="minorBidi"/>
          <w:b w:val="0"/>
          <w:bCs w:val="0"/>
          <w:smallCaps w:val="0"/>
          <w:noProof/>
          <w:sz w:val="32"/>
          <w:szCs w:val="32"/>
        </w:rPr>
      </w:pPr>
      <w:hyperlink w:anchor="_Toc468717840" w:history="1">
        <w:r w:rsidR="00DD53E6" w:rsidRPr="00DD53E6">
          <w:rPr>
            <w:rStyle w:val="a5"/>
            <w:rFonts w:eastAsia="方正楷体_GBK"/>
            <w:b w:val="0"/>
            <w:noProof/>
            <w:kern w:val="0"/>
            <w:sz w:val="32"/>
            <w:szCs w:val="32"/>
          </w:rPr>
          <w:t xml:space="preserve">1.1 </w:t>
        </w:r>
        <w:r w:rsidR="00DD53E6" w:rsidRPr="00DD53E6">
          <w:rPr>
            <w:rStyle w:val="a5"/>
            <w:rFonts w:eastAsia="方正楷体_GBK" w:hint="eastAsia"/>
            <w:b w:val="0"/>
            <w:noProof/>
            <w:kern w:val="0"/>
            <w:sz w:val="32"/>
            <w:szCs w:val="32"/>
          </w:rPr>
          <w:t>规划背景</w:t>
        </w:r>
      </w:hyperlink>
    </w:p>
    <w:p w:rsidR="00DD53E6" w:rsidRPr="00DD53E6" w:rsidRDefault="00C41AD5" w:rsidP="00DD53E6">
      <w:pPr>
        <w:pStyle w:val="2"/>
        <w:spacing w:line="240" w:lineRule="auto"/>
        <w:rPr>
          <w:rFonts w:asciiTheme="minorHAnsi" w:eastAsiaTheme="minorEastAsia" w:hAnsiTheme="minorHAnsi" w:cstheme="minorBidi"/>
          <w:b w:val="0"/>
          <w:bCs w:val="0"/>
          <w:smallCaps w:val="0"/>
          <w:noProof/>
          <w:sz w:val="32"/>
          <w:szCs w:val="32"/>
        </w:rPr>
      </w:pPr>
      <w:hyperlink w:anchor="_Toc468717841" w:history="1">
        <w:r w:rsidR="00DD53E6" w:rsidRPr="00DD53E6">
          <w:rPr>
            <w:rStyle w:val="a5"/>
            <w:rFonts w:eastAsia="方正楷体_GBK"/>
            <w:b w:val="0"/>
            <w:noProof/>
            <w:kern w:val="0"/>
            <w:sz w:val="32"/>
            <w:szCs w:val="32"/>
          </w:rPr>
          <w:t xml:space="preserve">1.2 </w:t>
        </w:r>
        <w:r w:rsidR="00DD53E6" w:rsidRPr="00DD53E6">
          <w:rPr>
            <w:rStyle w:val="a5"/>
            <w:rFonts w:eastAsia="方正楷体_GBK" w:hint="eastAsia"/>
            <w:b w:val="0"/>
            <w:noProof/>
            <w:kern w:val="0"/>
            <w:sz w:val="32"/>
            <w:szCs w:val="32"/>
          </w:rPr>
          <w:t>规划依据</w:t>
        </w:r>
      </w:hyperlink>
    </w:p>
    <w:p w:rsidR="00DD53E6" w:rsidRPr="00DD53E6" w:rsidRDefault="00C41AD5" w:rsidP="00DD53E6">
      <w:pPr>
        <w:pStyle w:val="2"/>
        <w:spacing w:line="240" w:lineRule="auto"/>
        <w:rPr>
          <w:rFonts w:asciiTheme="minorHAnsi" w:eastAsiaTheme="minorEastAsia" w:hAnsiTheme="minorHAnsi" w:cstheme="minorBidi"/>
          <w:b w:val="0"/>
          <w:bCs w:val="0"/>
          <w:smallCaps w:val="0"/>
          <w:noProof/>
          <w:sz w:val="32"/>
          <w:szCs w:val="32"/>
        </w:rPr>
      </w:pPr>
      <w:hyperlink w:anchor="_Toc468717842" w:history="1">
        <w:r w:rsidR="00DD53E6" w:rsidRPr="00DD53E6">
          <w:rPr>
            <w:rStyle w:val="a5"/>
            <w:rFonts w:eastAsia="方正楷体_GBK"/>
            <w:b w:val="0"/>
            <w:noProof/>
            <w:kern w:val="0"/>
            <w:sz w:val="32"/>
            <w:szCs w:val="32"/>
          </w:rPr>
          <w:t xml:space="preserve">1.3 </w:t>
        </w:r>
        <w:r w:rsidR="00DD53E6" w:rsidRPr="00DD53E6">
          <w:rPr>
            <w:rStyle w:val="a5"/>
            <w:rFonts w:eastAsia="方正楷体_GBK" w:hint="eastAsia"/>
            <w:b w:val="0"/>
            <w:noProof/>
            <w:kern w:val="0"/>
            <w:sz w:val="32"/>
            <w:szCs w:val="32"/>
          </w:rPr>
          <w:t>规划原则</w:t>
        </w:r>
      </w:hyperlink>
    </w:p>
    <w:p w:rsidR="00DD53E6" w:rsidRPr="00DD53E6" w:rsidRDefault="00C41AD5" w:rsidP="00DD53E6">
      <w:pPr>
        <w:pStyle w:val="2"/>
        <w:spacing w:line="240" w:lineRule="auto"/>
        <w:rPr>
          <w:rFonts w:asciiTheme="minorHAnsi" w:eastAsiaTheme="minorEastAsia" w:hAnsiTheme="minorHAnsi" w:cstheme="minorBidi"/>
          <w:b w:val="0"/>
          <w:bCs w:val="0"/>
          <w:smallCaps w:val="0"/>
          <w:noProof/>
          <w:sz w:val="32"/>
          <w:szCs w:val="32"/>
        </w:rPr>
      </w:pPr>
      <w:hyperlink w:anchor="_Toc468717843" w:history="1">
        <w:r w:rsidR="00DD53E6" w:rsidRPr="00DD53E6">
          <w:rPr>
            <w:rStyle w:val="a5"/>
            <w:rFonts w:eastAsia="方正楷体_GBK"/>
            <w:b w:val="0"/>
            <w:noProof/>
            <w:kern w:val="0"/>
            <w:sz w:val="32"/>
            <w:szCs w:val="32"/>
          </w:rPr>
          <w:t xml:space="preserve">1.4 </w:t>
        </w:r>
        <w:r w:rsidR="00DD53E6" w:rsidRPr="00DD53E6">
          <w:rPr>
            <w:rStyle w:val="a5"/>
            <w:rFonts w:eastAsia="方正楷体_GBK" w:hint="eastAsia"/>
            <w:b w:val="0"/>
            <w:noProof/>
            <w:kern w:val="0"/>
            <w:sz w:val="32"/>
            <w:szCs w:val="32"/>
          </w:rPr>
          <w:t>规划范围及期限</w:t>
        </w:r>
      </w:hyperlink>
    </w:p>
    <w:p w:rsidR="00DD53E6" w:rsidRPr="00DD53E6" w:rsidRDefault="00C41AD5" w:rsidP="00DD53E6">
      <w:pPr>
        <w:pStyle w:val="1"/>
        <w:tabs>
          <w:tab w:val="right" w:leader="dot" w:pos="8302"/>
        </w:tabs>
        <w:rPr>
          <w:rFonts w:asciiTheme="minorHAnsi" w:eastAsiaTheme="minorEastAsia" w:hAnsiTheme="minorHAnsi" w:cstheme="minorBidi"/>
          <w:noProof/>
          <w:sz w:val="32"/>
          <w:szCs w:val="32"/>
        </w:rPr>
      </w:pPr>
      <w:hyperlink w:anchor="_Toc468717844" w:history="1">
        <w:r w:rsidR="00DD53E6" w:rsidRPr="00DD53E6">
          <w:rPr>
            <w:rStyle w:val="a5"/>
            <w:rFonts w:ascii="Times New Roman" w:eastAsia="方正黑体_GBK" w:hAnsi="Times New Roman" w:hint="eastAsia"/>
            <w:noProof/>
            <w:kern w:val="0"/>
            <w:sz w:val="32"/>
            <w:szCs w:val="32"/>
          </w:rPr>
          <w:t>2</w:t>
        </w:r>
        <w:r w:rsidR="00D83F1D">
          <w:rPr>
            <w:rStyle w:val="a5"/>
            <w:rFonts w:ascii="Times New Roman" w:eastAsia="方正黑体_GBK" w:hAnsi="Times New Roman"/>
            <w:noProof/>
            <w:kern w:val="0"/>
            <w:sz w:val="32"/>
            <w:szCs w:val="32"/>
          </w:rPr>
          <w:t xml:space="preserve"> </w:t>
        </w:r>
        <w:r w:rsidR="00DD53E6" w:rsidRPr="00DD53E6">
          <w:rPr>
            <w:rStyle w:val="a5"/>
            <w:rFonts w:ascii="Times New Roman" w:eastAsia="方正黑体_GBK" w:hAnsi="Times New Roman"/>
            <w:noProof/>
            <w:kern w:val="0"/>
            <w:sz w:val="32"/>
            <w:szCs w:val="32"/>
          </w:rPr>
          <w:t xml:space="preserve"> </w:t>
        </w:r>
        <w:r w:rsidR="00DD53E6" w:rsidRPr="00DD53E6">
          <w:rPr>
            <w:rStyle w:val="a5"/>
            <w:rFonts w:ascii="Times New Roman" w:eastAsia="方正黑体_GBK" w:hAnsi="Times New Roman" w:hint="eastAsia"/>
            <w:noProof/>
            <w:kern w:val="0"/>
            <w:sz w:val="32"/>
            <w:szCs w:val="32"/>
          </w:rPr>
          <w:t>发展现状</w:t>
        </w:r>
      </w:hyperlink>
    </w:p>
    <w:p w:rsidR="00DD53E6" w:rsidRPr="00DD53E6" w:rsidRDefault="00C41AD5" w:rsidP="00DD53E6">
      <w:pPr>
        <w:pStyle w:val="2"/>
        <w:spacing w:line="240" w:lineRule="auto"/>
        <w:rPr>
          <w:rFonts w:asciiTheme="minorHAnsi" w:eastAsiaTheme="minorEastAsia" w:hAnsiTheme="minorHAnsi" w:cstheme="minorBidi"/>
          <w:b w:val="0"/>
          <w:bCs w:val="0"/>
          <w:smallCaps w:val="0"/>
          <w:noProof/>
          <w:sz w:val="32"/>
          <w:szCs w:val="32"/>
        </w:rPr>
      </w:pPr>
      <w:hyperlink w:anchor="_Toc468717845" w:history="1">
        <w:r w:rsidR="00DD53E6" w:rsidRPr="00DD53E6">
          <w:rPr>
            <w:rStyle w:val="a5"/>
            <w:rFonts w:eastAsia="方正楷体_GBK"/>
            <w:b w:val="0"/>
            <w:noProof/>
            <w:kern w:val="0"/>
            <w:sz w:val="32"/>
            <w:szCs w:val="32"/>
          </w:rPr>
          <w:t xml:space="preserve">2.1 </w:t>
        </w:r>
        <w:r w:rsidR="00DD53E6" w:rsidRPr="00DD53E6">
          <w:rPr>
            <w:rStyle w:val="a5"/>
            <w:rFonts w:eastAsia="方正楷体_GBK" w:hint="eastAsia"/>
            <w:b w:val="0"/>
            <w:noProof/>
            <w:kern w:val="0"/>
            <w:sz w:val="32"/>
            <w:szCs w:val="32"/>
          </w:rPr>
          <w:t>区域概况</w:t>
        </w:r>
      </w:hyperlink>
    </w:p>
    <w:p w:rsidR="00DD53E6" w:rsidRPr="00DD53E6" w:rsidRDefault="00C41AD5" w:rsidP="00DD53E6">
      <w:pPr>
        <w:pStyle w:val="2"/>
        <w:spacing w:line="240" w:lineRule="auto"/>
        <w:rPr>
          <w:rFonts w:asciiTheme="minorHAnsi" w:eastAsiaTheme="minorEastAsia" w:hAnsiTheme="minorHAnsi" w:cstheme="minorBidi"/>
          <w:b w:val="0"/>
          <w:bCs w:val="0"/>
          <w:smallCaps w:val="0"/>
          <w:noProof/>
          <w:sz w:val="32"/>
          <w:szCs w:val="32"/>
        </w:rPr>
      </w:pPr>
      <w:hyperlink w:anchor="_Toc468717846" w:history="1">
        <w:r w:rsidR="00DD53E6" w:rsidRPr="00DD53E6">
          <w:rPr>
            <w:rStyle w:val="a5"/>
            <w:rFonts w:eastAsia="方正楷体_GBK"/>
            <w:b w:val="0"/>
            <w:noProof/>
            <w:kern w:val="0"/>
            <w:sz w:val="32"/>
            <w:szCs w:val="32"/>
          </w:rPr>
          <w:t xml:space="preserve">2.2 </w:t>
        </w:r>
        <w:r w:rsidR="00DD53E6" w:rsidRPr="00DD53E6">
          <w:rPr>
            <w:rStyle w:val="a5"/>
            <w:rFonts w:eastAsia="方正楷体_GBK" w:hint="eastAsia"/>
            <w:b w:val="0"/>
            <w:noProof/>
            <w:kern w:val="0"/>
            <w:sz w:val="32"/>
            <w:szCs w:val="32"/>
          </w:rPr>
          <w:t>供热现状</w:t>
        </w:r>
      </w:hyperlink>
    </w:p>
    <w:p w:rsidR="00DD53E6" w:rsidRPr="00DD53E6" w:rsidRDefault="00C41AD5" w:rsidP="00DD53E6">
      <w:pPr>
        <w:pStyle w:val="2"/>
        <w:spacing w:line="240" w:lineRule="auto"/>
        <w:rPr>
          <w:rFonts w:asciiTheme="minorHAnsi" w:eastAsiaTheme="minorEastAsia" w:hAnsiTheme="minorHAnsi" w:cstheme="minorBidi"/>
          <w:b w:val="0"/>
          <w:bCs w:val="0"/>
          <w:smallCaps w:val="0"/>
          <w:noProof/>
          <w:sz w:val="32"/>
          <w:szCs w:val="32"/>
        </w:rPr>
      </w:pPr>
      <w:hyperlink w:anchor="_Toc468717847" w:history="1">
        <w:r w:rsidR="00DD53E6" w:rsidRPr="00DD53E6">
          <w:rPr>
            <w:rStyle w:val="a5"/>
            <w:rFonts w:eastAsia="方正楷体_GBK"/>
            <w:b w:val="0"/>
            <w:noProof/>
            <w:kern w:val="0"/>
            <w:sz w:val="32"/>
            <w:szCs w:val="32"/>
          </w:rPr>
          <w:t xml:space="preserve">2.3 </w:t>
        </w:r>
        <w:r w:rsidR="00DD53E6" w:rsidRPr="00DD53E6">
          <w:rPr>
            <w:rStyle w:val="a5"/>
            <w:rFonts w:eastAsia="方正楷体_GBK" w:hint="eastAsia"/>
            <w:b w:val="0"/>
            <w:noProof/>
            <w:kern w:val="0"/>
            <w:sz w:val="32"/>
            <w:szCs w:val="32"/>
          </w:rPr>
          <w:t>存在问题</w:t>
        </w:r>
      </w:hyperlink>
    </w:p>
    <w:p w:rsidR="00DD53E6" w:rsidRPr="00DD53E6" w:rsidRDefault="00C41AD5" w:rsidP="00DD53E6">
      <w:pPr>
        <w:pStyle w:val="1"/>
        <w:tabs>
          <w:tab w:val="right" w:leader="dot" w:pos="8302"/>
        </w:tabs>
        <w:rPr>
          <w:rFonts w:asciiTheme="minorHAnsi" w:eastAsiaTheme="minorEastAsia" w:hAnsiTheme="minorHAnsi" w:cstheme="minorBidi"/>
          <w:noProof/>
          <w:sz w:val="32"/>
          <w:szCs w:val="32"/>
        </w:rPr>
      </w:pPr>
      <w:hyperlink w:anchor="_Toc468717848" w:history="1">
        <w:r w:rsidR="00DD53E6" w:rsidRPr="00DD53E6">
          <w:rPr>
            <w:rStyle w:val="a5"/>
            <w:rFonts w:ascii="Times New Roman" w:eastAsia="方正黑体_GBK" w:hAnsi="Times New Roman" w:hint="eastAsia"/>
            <w:noProof/>
            <w:kern w:val="0"/>
            <w:sz w:val="32"/>
            <w:szCs w:val="32"/>
          </w:rPr>
          <w:t>3</w:t>
        </w:r>
        <w:r w:rsidR="00DD53E6" w:rsidRPr="00DD53E6">
          <w:rPr>
            <w:rStyle w:val="a5"/>
            <w:rFonts w:ascii="Times New Roman" w:eastAsia="方正黑体_GBK" w:hAnsi="Times New Roman"/>
            <w:noProof/>
            <w:kern w:val="0"/>
            <w:sz w:val="32"/>
            <w:szCs w:val="32"/>
          </w:rPr>
          <w:t xml:space="preserve"> </w:t>
        </w:r>
        <w:r w:rsidR="00D83F1D">
          <w:rPr>
            <w:rStyle w:val="a5"/>
            <w:rFonts w:ascii="Times New Roman" w:eastAsia="方正黑体_GBK" w:hAnsi="Times New Roman"/>
            <w:noProof/>
            <w:kern w:val="0"/>
            <w:sz w:val="32"/>
            <w:szCs w:val="32"/>
          </w:rPr>
          <w:t xml:space="preserve"> </w:t>
        </w:r>
        <w:r w:rsidR="00DD53E6" w:rsidRPr="00DD53E6">
          <w:rPr>
            <w:rStyle w:val="a5"/>
            <w:rFonts w:ascii="Times New Roman" w:eastAsia="方正黑体_GBK" w:hAnsi="Times New Roman" w:hint="eastAsia"/>
            <w:noProof/>
            <w:kern w:val="0"/>
            <w:sz w:val="32"/>
            <w:szCs w:val="32"/>
          </w:rPr>
          <w:t>热负荷调查</w:t>
        </w:r>
      </w:hyperlink>
    </w:p>
    <w:p w:rsidR="00DD53E6" w:rsidRPr="00DD53E6" w:rsidRDefault="00C41AD5" w:rsidP="00DD53E6">
      <w:pPr>
        <w:pStyle w:val="2"/>
        <w:spacing w:line="240" w:lineRule="auto"/>
        <w:rPr>
          <w:rFonts w:asciiTheme="minorHAnsi" w:eastAsiaTheme="minorEastAsia" w:hAnsiTheme="minorHAnsi" w:cstheme="minorBidi"/>
          <w:b w:val="0"/>
          <w:bCs w:val="0"/>
          <w:smallCaps w:val="0"/>
          <w:noProof/>
          <w:sz w:val="32"/>
          <w:szCs w:val="32"/>
        </w:rPr>
      </w:pPr>
      <w:hyperlink w:anchor="_Toc468717849" w:history="1">
        <w:r w:rsidR="00DD53E6" w:rsidRPr="00DD53E6">
          <w:rPr>
            <w:rStyle w:val="a5"/>
            <w:rFonts w:eastAsia="方正楷体_GBK"/>
            <w:b w:val="0"/>
            <w:noProof/>
            <w:kern w:val="0"/>
            <w:sz w:val="32"/>
            <w:szCs w:val="32"/>
          </w:rPr>
          <w:t xml:space="preserve">3.1 </w:t>
        </w:r>
        <w:r w:rsidR="00DD53E6" w:rsidRPr="00DD53E6">
          <w:rPr>
            <w:rStyle w:val="a5"/>
            <w:rFonts w:eastAsia="方正楷体_GBK" w:hint="eastAsia"/>
            <w:b w:val="0"/>
            <w:noProof/>
            <w:kern w:val="0"/>
            <w:sz w:val="32"/>
            <w:szCs w:val="32"/>
          </w:rPr>
          <w:t>现状热负荷</w:t>
        </w:r>
      </w:hyperlink>
    </w:p>
    <w:p w:rsidR="00DD53E6" w:rsidRPr="00DD53E6" w:rsidRDefault="00C41AD5" w:rsidP="00DD53E6">
      <w:pPr>
        <w:pStyle w:val="2"/>
        <w:spacing w:line="240" w:lineRule="auto"/>
        <w:rPr>
          <w:rFonts w:asciiTheme="minorHAnsi" w:eastAsiaTheme="minorEastAsia" w:hAnsiTheme="minorHAnsi" w:cstheme="minorBidi"/>
          <w:b w:val="0"/>
          <w:bCs w:val="0"/>
          <w:smallCaps w:val="0"/>
          <w:noProof/>
          <w:sz w:val="32"/>
          <w:szCs w:val="32"/>
        </w:rPr>
      </w:pPr>
      <w:hyperlink w:anchor="_Toc468717850" w:history="1">
        <w:r w:rsidR="00DD53E6" w:rsidRPr="00DD53E6">
          <w:rPr>
            <w:rStyle w:val="a5"/>
            <w:rFonts w:eastAsia="方正楷体_GBK"/>
            <w:b w:val="0"/>
            <w:noProof/>
            <w:kern w:val="0"/>
            <w:sz w:val="32"/>
            <w:szCs w:val="32"/>
          </w:rPr>
          <w:t xml:space="preserve">3.2 </w:t>
        </w:r>
        <w:r w:rsidR="00DD53E6" w:rsidRPr="00DD53E6">
          <w:rPr>
            <w:rStyle w:val="a5"/>
            <w:rFonts w:eastAsia="方正楷体_GBK" w:hint="eastAsia"/>
            <w:b w:val="0"/>
            <w:noProof/>
            <w:kern w:val="0"/>
            <w:sz w:val="32"/>
            <w:szCs w:val="32"/>
          </w:rPr>
          <w:t>近期新增热负荷</w:t>
        </w:r>
      </w:hyperlink>
    </w:p>
    <w:p w:rsidR="00DD53E6" w:rsidRPr="00DD53E6" w:rsidRDefault="00C41AD5" w:rsidP="00DD53E6">
      <w:pPr>
        <w:pStyle w:val="2"/>
        <w:spacing w:line="240" w:lineRule="auto"/>
        <w:rPr>
          <w:rFonts w:asciiTheme="minorHAnsi" w:eastAsiaTheme="minorEastAsia" w:hAnsiTheme="minorHAnsi" w:cstheme="minorBidi"/>
          <w:b w:val="0"/>
          <w:bCs w:val="0"/>
          <w:smallCaps w:val="0"/>
          <w:noProof/>
          <w:sz w:val="32"/>
          <w:szCs w:val="32"/>
        </w:rPr>
      </w:pPr>
      <w:hyperlink w:anchor="_Toc468717851" w:history="1">
        <w:r w:rsidR="00DD53E6" w:rsidRPr="00DD53E6">
          <w:rPr>
            <w:rStyle w:val="a5"/>
            <w:rFonts w:eastAsia="方正楷体_GBK"/>
            <w:b w:val="0"/>
            <w:noProof/>
            <w:kern w:val="0"/>
            <w:sz w:val="32"/>
            <w:szCs w:val="32"/>
          </w:rPr>
          <w:t xml:space="preserve">3.3 </w:t>
        </w:r>
        <w:r w:rsidR="00DD53E6" w:rsidRPr="00DD53E6">
          <w:rPr>
            <w:rStyle w:val="a5"/>
            <w:rFonts w:eastAsia="方正楷体_GBK" w:hint="eastAsia"/>
            <w:b w:val="0"/>
            <w:noProof/>
            <w:kern w:val="0"/>
            <w:sz w:val="32"/>
            <w:szCs w:val="32"/>
          </w:rPr>
          <w:t>远期新增热负荷</w:t>
        </w:r>
      </w:hyperlink>
    </w:p>
    <w:p w:rsidR="00DD53E6" w:rsidRPr="00DD53E6" w:rsidRDefault="00C41AD5" w:rsidP="00DD53E6">
      <w:pPr>
        <w:pStyle w:val="2"/>
        <w:spacing w:line="240" w:lineRule="auto"/>
        <w:rPr>
          <w:rFonts w:asciiTheme="minorHAnsi" w:eastAsiaTheme="minorEastAsia" w:hAnsiTheme="minorHAnsi" w:cstheme="minorBidi"/>
          <w:b w:val="0"/>
          <w:bCs w:val="0"/>
          <w:smallCaps w:val="0"/>
          <w:noProof/>
          <w:sz w:val="32"/>
          <w:szCs w:val="32"/>
        </w:rPr>
      </w:pPr>
      <w:hyperlink w:anchor="_Toc468717852" w:history="1">
        <w:r w:rsidR="00DD53E6" w:rsidRPr="00DD53E6">
          <w:rPr>
            <w:rStyle w:val="a5"/>
            <w:rFonts w:eastAsia="方正楷体_GBK"/>
            <w:b w:val="0"/>
            <w:noProof/>
            <w:kern w:val="0"/>
            <w:sz w:val="32"/>
            <w:szCs w:val="32"/>
          </w:rPr>
          <w:t xml:space="preserve">3.4 </w:t>
        </w:r>
        <w:r w:rsidR="00DD53E6" w:rsidRPr="00DD53E6">
          <w:rPr>
            <w:rStyle w:val="a5"/>
            <w:rFonts w:eastAsia="方正楷体_GBK" w:hint="eastAsia"/>
            <w:b w:val="0"/>
            <w:noProof/>
            <w:kern w:val="0"/>
            <w:sz w:val="32"/>
            <w:szCs w:val="32"/>
          </w:rPr>
          <w:t>供热片区划分</w:t>
        </w:r>
      </w:hyperlink>
    </w:p>
    <w:p w:rsidR="00DD53E6" w:rsidRPr="00DD53E6" w:rsidRDefault="00C41AD5" w:rsidP="00DD53E6">
      <w:pPr>
        <w:pStyle w:val="1"/>
        <w:tabs>
          <w:tab w:val="right" w:leader="dot" w:pos="8302"/>
        </w:tabs>
        <w:rPr>
          <w:rFonts w:asciiTheme="minorHAnsi" w:eastAsiaTheme="minorEastAsia" w:hAnsiTheme="minorHAnsi" w:cstheme="minorBidi"/>
          <w:noProof/>
          <w:sz w:val="32"/>
          <w:szCs w:val="32"/>
        </w:rPr>
      </w:pPr>
      <w:hyperlink w:anchor="_Toc468717853" w:history="1">
        <w:r w:rsidR="00DD53E6" w:rsidRPr="00DD53E6">
          <w:rPr>
            <w:rStyle w:val="a5"/>
            <w:rFonts w:ascii="Times New Roman" w:eastAsia="方正黑体_GBK" w:hAnsi="Times New Roman" w:hint="eastAsia"/>
            <w:noProof/>
            <w:kern w:val="0"/>
            <w:sz w:val="32"/>
            <w:szCs w:val="32"/>
          </w:rPr>
          <w:t>4</w:t>
        </w:r>
        <w:r w:rsidR="00DD53E6" w:rsidRPr="00DD53E6">
          <w:rPr>
            <w:rStyle w:val="a5"/>
            <w:rFonts w:ascii="Times New Roman" w:eastAsia="方正黑体_GBK" w:hAnsi="Times New Roman"/>
            <w:noProof/>
            <w:kern w:val="0"/>
            <w:sz w:val="32"/>
            <w:szCs w:val="32"/>
          </w:rPr>
          <w:t xml:space="preserve"> </w:t>
        </w:r>
        <w:r w:rsidR="00D83F1D">
          <w:rPr>
            <w:rStyle w:val="a5"/>
            <w:rFonts w:ascii="Times New Roman" w:eastAsia="方正黑体_GBK" w:hAnsi="Times New Roman"/>
            <w:noProof/>
            <w:kern w:val="0"/>
            <w:sz w:val="32"/>
            <w:szCs w:val="32"/>
          </w:rPr>
          <w:t xml:space="preserve"> </w:t>
        </w:r>
        <w:r w:rsidR="00DD53E6" w:rsidRPr="00DD53E6">
          <w:rPr>
            <w:rStyle w:val="a5"/>
            <w:rFonts w:ascii="Times New Roman" w:eastAsia="方正黑体_GBK" w:hAnsi="Times New Roman" w:hint="eastAsia"/>
            <w:noProof/>
            <w:kern w:val="0"/>
            <w:sz w:val="32"/>
            <w:szCs w:val="32"/>
          </w:rPr>
          <w:t>整合方案</w:t>
        </w:r>
      </w:hyperlink>
    </w:p>
    <w:p w:rsidR="00DD53E6" w:rsidRPr="00DD53E6" w:rsidRDefault="00C41AD5" w:rsidP="00DD53E6">
      <w:pPr>
        <w:pStyle w:val="1"/>
        <w:tabs>
          <w:tab w:val="right" w:leader="dot" w:pos="8302"/>
        </w:tabs>
        <w:rPr>
          <w:rFonts w:asciiTheme="minorHAnsi" w:eastAsiaTheme="minorEastAsia" w:hAnsiTheme="minorHAnsi" w:cstheme="minorBidi"/>
          <w:noProof/>
          <w:sz w:val="32"/>
          <w:szCs w:val="32"/>
        </w:rPr>
      </w:pPr>
      <w:hyperlink w:anchor="_Toc468717854" w:history="1">
        <w:r w:rsidR="00DD53E6" w:rsidRPr="00DD53E6">
          <w:rPr>
            <w:rStyle w:val="a5"/>
            <w:rFonts w:ascii="Times New Roman" w:eastAsia="方正黑体_GBK" w:hAnsi="Times New Roman" w:hint="eastAsia"/>
            <w:noProof/>
            <w:kern w:val="0"/>
            <w:sz w:val="32"/>
            <w:szCs w:val="32"/>
          </w:rPr>
          <w:t>5</w:t>
        </w:r>
        <w:r w:rsidR="00D83F1D">
          <w:rPr>
            <w:rStyle w:val="a5"/>
            <w:rFonts w:ascii="Times New Roman" w:eastAsia="方正黑体_GBK" w:hAnsi="Times New Roman"/>
            <w:noProof/>
            <w:kern w:val="0"/>
            <w:sz w:val="32"/>
            <w:szCs w:val="32"/>
          </w:rPr>
          <w:t xml:space="preserve"> </w:t>
        </w:r>
        <w:r w:rsidR="00DD53E6" w:rsidRPr="00DD53E6">
          <w:rPr>
            <w:rStyle w:val="a5"/>
            <w:rFonts w:ascii="Times New Roman" w:eastAsia="方正黑体_GBK" w:hAnsi="Times New Roman"/>
            <w:noProof/>
            <w:kern w:val="0"/>
            <w:sz w:val="32"/>
            <w:szCs w:val="32"/>
          </w:rPr>
          <w:t xml:space="preserve"> </w:t>
        </w:r>
        <w:r w:rsidR="00DD53E6" w:rsidRPr="00DD53E6">
          <w:rPr>
            <w:rStyle w:val="a5"/>
            <w:rFonts w:ascii="Times New Roman" w:eastAsia="方正黑体_GBK" w:hAnsi="Times New Roman" w:hint="eastAsia"/>
            <w:noProof/>
            <w:kern w:val="0"/>
            <w:sz w:val="32"/>
            <w:szCs w:val="32"/>
          </w:rPr>
          <w:t>热平衡分析</w:t>
        </w:r>
      </w:hyperlink>
    </w:p>
    <w:p w:rsidR="00DD53E6" w:rsidRPr="00DD53E6" w:rsidRDefault="00C41AD5" w:rsidP="00DD53E6">
      <w:pPr>
        <w:pStyle w:val="1"/>
        <w:tabs>
          <w:tab w:val="right" w:leader="dot" w:pos="8302"/>
        </w:tabs>
        <w:rPr>
          <w:rFonts w:asciiTheme="minorHAnsi" w:eastAsiaTheme="minorEastAsia" w:hAnsiTheme="minorHAnsi" w:cstheme="minorBidi"/>
          <w:noProof/>
          <w:sz w:val="32"/>
          <w:szCs w:val="32"/>
        </w:rPr>
      </w:pPr>
      <w:hyperlink w:anchor="_Toc468717855" w:history="1">
        <w:r w:rsidR="00DD53E6" w:rsidRPr="00DD53E6">
          <w:rPr>
            <w:rStyle w:val="a5"/>
            <w:rFonts w:ascii="Times New Roman" w:eastAsia="方正黑体_GBK" w:hAnsi="Times New Roman" w:hint="eastAsia"/>
            <w:noProof/>
            <w:kern w:val="0"/>
            <w:sz w:val="32"/>
            <w:szCs w:val="32"/>
          </w:rPr>
          <w:t>6</w:t>
        </w:r>
        <w:r w:rsidR="00DD53E6" w:rsidRPr="00DD53E6">
          <w:rPr>
            <w:rStyle w:val="a5"/>
            <w:rFonts w:ascii="Times New Roman" w:eastAsia="方正黑体_GBK" w:hAnsi="Times New Roman"/>
            <w:noProof/>
            <w:kern w:val="0"/>
            <w:sz w:val="32"/>
            <w:szCs w:val="32"/>
          </w:rPr>
          <w:t xml:space="preserve"> </w:t>
        </w:r>
        <w:r w:rsidR="00D83F1D">
          <w:rPr>
            <w:rStyle w:val="a5"/>
            <w:rFonts w:ascii="Times New Roman" w:eastAsia="方正黑体_GBK" w:hAnsi="Times New Roman"/>
            <w:noProof/>
            <w:kern w:val="0"/>
            <w:sz w:val="32"/>
            <w:szCs w:val="32"/>
          </w:rPr>
          <w:t xml:space="preserve"> </w:t>
        </w:r>
        <w:r w:rsidR="00DD53E6" w:rsidRPr="00DD53E6">
          <w:rPr>
            <w:rStyle w:val="a5"/>
            <w:rFonts w:ascii="Times New Roman" w:eastAsia="方正黑体_GBK" w:hAnsi="Times New Roman" w:hint="eastAsia"/>
            <w:noProof/>
            <w:kern w:val="0"/>
            <w:sz w:val="32"/>
            <w:szCs w:val="32"/>
          </w:rPr>
          <w:t>热电联产方案</w:t>
        </w:r>
      </w:hyperlink>
    </w:p>
    <w:p w:rsidR="00DD53E6" w:rsidRPr="00DD53E6" w:rsidRDefault="00C41AD5" w:rsidP="00DD53E6">
      <w:pPr>
        <w:pStyle w:val="2"/>
        <w:spacing w:line="240" w:lineRule="auto"/>
        <w:rPr>
          <w:rFonts w:asciiTheme="minorHAnsi" w:eastAsiaTheme="minorEastAsia" w:hAnsiTheme="minorHAnsi" w:cstheme="minorBidi"/>
          <w:b w:val="0"/>
          <w:bCs w:val="0"/>
          <w:smallCaps w:val="0"/>
          <w:noProof/>
          <w:sz w:val="32"/>
          <w:szCs w:val="32"/>
        </w:rPr>
      </w:pPr>
      <w:hyperlink w:anchor="_Toc468717856" w:history="1">
        <w:r w:rsidR="00DD53E6" w:rsidRPr="00DD53E6">
          <w:rPr>
            <w:rStyle w:val="a5"/>
            <w:rFonts w:eastAsia="方正楷体_GBK"/>
            <w:b w:val="0"/>
            <w:noProof/>
            <w:kern w:val="0"/>
            <w:sz w:val="32"/>
            <w:szCs w:val="32"/>
          </w:rPr>
          <w:t xml:space="preserve">6.1 </w:t>
        </w:r>
        <w:r w:rsidR="00DD53E6" w:rsidRPr="00DD53E6">
          <w:rPr>
            <w:rStyle w:val="a5"/>
            <w:rFonts w:eastAsia="方正楷体_GBK" w:hint="eastAsia"/>
            <w:b w:val="0"/>
            <w:noProof/>
            <w:kern w:val="0"/>
            <w:sz w:val="32"/>
            <w:szCs w:val="32"/>
          </w:rPr>
          <w:t>热源点布局</w:t>
        </w:r>
      </w:hyperlink>
    </w:p>
    <w:p w:rsidR="00DD53E6" w:rsidRPr="00DD53E6" w:rsidRDefault="00C41AD5" w:rsidP="00DD53E6">
      <w:pPr>
        <w:pStyle w:val="2"/>
        <w:spacing w:line="240" w:lineRule="auto"/>
        <w:rPr>
          <w:rFonts w:asciiTheme="minorHAnsi" w:eastAsiaTheme="minorEastAsia" w:hAnsiTheme="minorHAnsi" w:cstheme="minorBidi"/>
          <w:b w:val="0"/>
          <w:bCs w:val="0"/>
          <w:smallCaps w:val="0"/>
          <w:noProof/>
          <w:sz w:val="32"/>
          <w:szCs w:val="32"/>
        </w:rPr>
      </w:pPr>
      <w:hyperlink w:anchor="_Toc468717857" w:history="1">
        <w:r w:rsidR="00DD53E6" w:rsidRPr="00DD53E6">
          <w:rPr>
            <w:rStyle w:val="a5"/>
            <w:rFonts w:eastAsia="方正楷体_GBK"/>
            <w:b w:val="0"/>
            <w:noProof/>
            <w:kern w:val="0"/>
            <w:sz w:val="32"/>
            <w:szCs w:val="32"/>
          </w:rPr>
          <w:t xml:space="preserve">6.2 </w:t>
        </w:r>
        <w:r w:rsidR="00DD53E6" w:rsidRPr="00DD53E6">
          <w:rPr>
            <w:rStyle w:val="a5"/>
            <w:rFonts w:eastAsia="方正楷体_GBK" w:hint="eastAsia"/>
            <w:b w:val="0"/>
            <w:noProof/>
            <w:kern w:val="0"/>
            <w:sz w:val="32"/>
            <w:szCs w:val="32"/>
          </w:rPr>
          <w:t>机组选型</w:t>
        </w:r>
      </w:hyperlink>
    </w:p>
    <w:p w:rsidR="00DD53E6" w:rsidRPr="00DD53E6" w:rsidRDefault="00C41AD5" w:rsidP="00DD53E6">
      <w:pPr>
        <w:pStyle w:val="2"/>
        <w:spacing w:line="240" w:lineRule="auto"/>
        <w:rPr>
          <w:rFonts w:asciiTheme="minorHAnsi" w:eastAsiaTheme="minorEastAsia" w:hAnsiTheme="minorHAnsi" w:cstheme="minorBidi"/>
          <w:b w:val="0"/>
          <w:bCs w:val="0"/>
          <w:smallCaps w:val="0"/>
          <w:noProof/>
          <w:sz w:val="32"/>
          <w:szCs w:val="32"/>
        </w:rPr>
      </w:pPr>
      <w:hyperlink w:anchor="_Toc468717858" w:history="1">
        <w:r w:rsidR="00DD53E6" w:rsidRPr="00DD53E6">
          <w:rPr>
            <w:rStyle w:val="a5"/>
            <w:rFonts w:eastAsia="方正楷体_GBK"/>
            <w:b w:val="0"/>
            <w:noProof/>
            <w:kern w:val="0"/>
            <w:sz w:val="32"/>
            <w:szCs w:val="32"/>
          </w:rPr>
          <w:t xml:space="preserve">6.3 </w:t>
        </w:r>
        <w:r w:rsidR="00DD53E6" w:rsidRPr="00DD53E6">
          <w:rPr>
            <w:rStyle w:val="a5"/>
            <w:rFonts w:eastAsia="方正楷体_GBK" w:hint="eastAsia"/>
            <w:b w:val="0"/>
            <w:noProof/>
            <w:kern w:val="0"/>
            <w:sz w:val="32"/>
            <w:szCs w:val="32"/>
          </w:rPr>
          <w:t>热网规划</w:t>
        </w:r>
      </w:hyperlink>
    </w:p>
    <w:p w:rsidR="00DD53E6" w:rsidRPr="00DD53E6" w:rsidRDefault="00C41AD5" w:rsidP="00DD53E6">
      <w:pPr>
        <w:pStyle w:val="1"/>
        <w:tabs>
          <w:tab w:val="right" w:leader="dot" w:pos="8302"/>
        </w:tabs>
        <w:rPr>
          <w:rFonts w:asciiTheme="minorHAnsi" w:eastAsiaTheme="minorEastAsia" w:hAnsiTheme="minorHAnsi" w:cstheme="minorBidi"/>
          <w:noProof/>
          <w:sz w:val="32"/>
          <w:szCs w:val="32"/>
        </w:rPr>
      </w:pPr>
      <w:hyperlink w:anchor="_Toc468717859" w:history="1">
        <w:r w:rsidR="00DD53E6" w:rsidRPr="00DD53E6">
          <w:rPr>
            <w:rStyle w:val="a5"/>
            <w:rFonts w:ascii="Times New Roman" w:eastAsia="方正黑体_GBK" w:hAnsi="Times New Roman" w:hint="eastAsia"/>
            <w:noProof/>
            <w:kern w:val="0"/>
            <w:sz w:val="32"/>
            <w:szCs w:val="32"/>
          </w:rPr>
          <w:t>7</w:t>
        </w:r>
        <w:r w:rsidR="00D83F1D">
          <w:rPr>
            <w:rStyle w:val="a5"/>
            <w:rFonts w:ascii="Times New Roman" w:eastAsia="方正黑体_GBK" w:hAnsi="Times New Roman"/>
            <w:noProof/>
            <w:kern w:val="0"/>
            <w:sz w:val="32"/>
            <w:szCs w:val="32"/>
          </w:rPr>
          <w:t xml:space="preserve"> </w:t>
        </w:r>
        <w:r w:rsidR="00DD53E6" w:rsidRPr="00DD53E6">
          <w:rPr>
            <w:rStyle w:val="a5"/>
            <w:rFonts w:ascii="Times New Roman" w:eastAsia="方正黑体_GBK" w:hAnsi="Times New Roman"/>
            <w:noProof/>
            <w:kern w:val="0"/>
            <w:sz w:val="32"/>
            <w:szCs w:val="32"/>
          </w:rPr>
          <w:t xml:space="preserve"> </w:t>
        </w:r>
        <w:r w:rsidR="00DD53E6" w:rsidRPr="00DD53E6">
          <w:rPr>
            <w:rStyle w:val="a5"/>
            <w:rFonts w:ascii="Times New Roman" w:eastAsia="方正黑体_GBK" w:hAnsi="Times New Roman" w:hint="eastAsia"/>
            <w:noProof/>
            <w:kern w:val="0"/>
            <w:sz w:val="32"/>
            <w:szCs w:val="32"/>
          </w:rPr>
          <w:t>实施效果评价</w:t>
        </w:r>
      </w:hyperlink>
    </w:p>
    <w:p w:rsidR="00DD53E6" w:rsidRPr="00DD53E6" w:rsidRDefault="00C41AD5" w:rsidP="00DD53E6">
      <w:pPr>
        <w:pStyle w:val="2"/>
        <w:spacing w:line="240" w:lineRule="auto"/>
        <w:rPr>
          <w:rFonts w:asciiTheme="minorHAnsi" w:eastAsiaTheme="minorEastAsia" w:hAnsiTheme="minorHAnsi" w:cstheme="minorBidi"/>
          <w:b w:val="0"/>
          <w:bCs w:val="0"/>
          <w:smallCaps w:val="0"/>
          <w:noProof/>
          <w:sz w:val="32"/>
          <w:szCs w:val="32"/>
        </w:rPr>
      </w:pPr>
      <w:hyperlink w:anchor="_Toc468717860" w:history="1">
        <w:r w:rsidR="00DD53E6" w:rsidRPr="00DD53E6">
          <w:rPr>
            <w:rStyle w:val="a5"/>
            <w:rFonts w:eastAsia="方正楷体_GBK"/>
            <w:b w:val="0"/>
            <w:noProof/>
            <w:kern w:val="0"/>
            <w:sz w:val="32"/>
            <w:szCs w:val="32"/>
          </w:rPr>
          <w:t xml:space="preserve">7.1 </w:t>
        </w:r>
        <w:r w:rsidR="00DD53E6" w:rsidRPr="00DD53E6">
          <w:rPr>
            <w:rStyle w:val="a5"/>
            <w:rFonts w:eastAsia="方正楷体_GBK" w:hint="eastAsia"/>
            <w:b w:val="0"/>
            <w:noProof/>
            <w:kern w:val="0"/>
            <w:sz w:val="32"/>
            <w:szCs w:val="32"/>
          </w:rPr>
          <w:t>节能效果评价</w:t>
        </w:r>
      </w:hyperlink>
    </w:p>
    <w:p w:rsidR="00DD53E6" w:rsidRPr="00DD53E6" w:rsidRDefault="00C41AD5" w:rsidP="00DD53E6">
      <w:pPr>
        <w:pStyle w:val="2"/>
        <w:spacing w:line="240" w:lineRule="auto"/>
        <w:rPr>
          <w:rFonts w:asciiTheme="minorHAnsi" w:eastAsiaTheme="minorEastAsia" w:hAnsiTheme="minorHAnsi" w:cstheme="minorBidi"/>
          <w:b w:val="0"/>
          <w:bCs w:val="0"/>
          <w:smallCaps w:val="0"/>
          <w:noProof/>
          <w:sz w:val="32"/>
          <w:szCs w:val="32"/>
        </w:rPr>
      </w:pPr>
      <w:hyperlink w:anchor="_Toc468717861" w:history="1">
        <w:r w:rsidR="00DD53E6" w:rsidRPr="00DD53E6">
          <w:rPr>
            <w:rStyle w:val="a5"/>
            <w:rFonts w:eastAsia="方正楷体_GBK"/>
            <w:b w:val="0"/>
            <w:noProof/>
            <w:kern w:val="0"/>
            <w:sz w:val="32"/>
            <w:szCs w:val="32"/>
          </w:rPr>
          <w:t xml:space="preserve">7.2 </w:t>
        </w:r>
        <w:r w:rsidR="00DD53E6" w:rsidRPr="00DD53E6">
          <w:rPr>
            <w:rStyle w:val="a5"/>
            <w:rFonts w:eastAsia="方正楷体_GBK" w:hint="eastAsia"/>
            <w:b w:val="0"/>
            <w:noProof/>
            <w:kern w:val="0"/>
            <w:sz w:val="32"/>
            <w:szCs w:val="32"/>
          </w:rPr>
          <w:t>环境影响评价</w:t>
        </w:r>
      </w:hyperlink>
    </w:p>
    <w:p w:rsidR="00DD53E6" w:rsidRPr="00DD53E6" w:rsidRDefault="00C41AD5" w:rsidP="00DD53E6">
      <w:pPr>
        <w:pStyle w:val="1"/>
        <w:tabs>
          <w:tab w:val="right" w:leader="dot" w:pos="8302"/>
        </w:tabs>
        <w:rPr>
          <w:rFonts w:asciiTheme="minorHAnsi" w:eastAsiaTheme="minorEastAsia" w:hAnsiTheme="minorHAnsi" w:cstheme="minorBidi"/>
          <w:noProof/>
          <w:sz w:val="32"/>
          <w:szCs w:val="32"/>
        </w:rPr>
      </w:pPr>
      <w:hyperlink w:anchor="_Toc468717862" w:history="1">
        <w:r w:rsidR="00DD53E6" w:rsidRPr="00DD53E6">
          <w:rPr>
            <w:rStyle w:val="a5"/>
            <w:rFonts w:ascii="Times New Roman" w:eastAsia="方正黑体_GBK" w:hAnsi="Times New Roman" w:hint="eastAsia"/>
            <w:noProof/>
            <w:kern w:val="0"/>
            <w:sz w:val="32"/>
            <w:szCs w:val="32"/>
          </w:rPr>
          <w:t>8</w:t>
        </w:r>
        <w:r w:rsidR="00D83F1D">
          <w:rPr>
            <w:rStyle w:val="a5"/>
            <w:rFonts w:ascii="Times New Roman" w:eastAsia="方正黑体_GBK" w:hAnsi="Times New Roman"/>
            <w:noProof/>
            <w:kern w:val="0"/>
            <w:sz w:val="32"/>
            <w:szCs w:val="32"/>
          </w:rPr>
          <w:t xml:space="preserve"> </w:t>
        </w:r>
        <w:r w:rsidR="00DD53E6" w:rsidRPr="00DD53E6">
          <w:rPr>
            <w:rStyle w:val="a5"/>
            <w:rFonts w:ascii="Times New Roman" w:eastAsia="方正黑体_GBK" w:hAnsi="Times New Roman"/>
            <w:noProof/>
            <w:kern w:val="0"/>
            <w:sz w:val="32"/>
            <w:szCs w:val="32"/>
          </w:rPr>
          <w:t xml:space="preserve"> </w:t>
        </w:r>
        <w:r w:rsidR="00DD53E6" w:rsidRPr="00DD53E6">
          <w:rPr>
            <w:rStyle w:val="a5"/>
            <w:rFonts w:ascii="Times New Roman" w:eastAsia="方正黑体_GBK" w:hAnsi="Times New Roman" w:hint="eastAsia"/>
            <w:noProof/>
            <w:kern w:val="0"/>
            <w:sz w:val="32"/>
            <w:szCs w:val="32"/>
          </w:rPr>
          <w:t>保障措施</w:t>
        </w:r>
      </w:hyperlink>
    </w:p>
    <w:p w:rsidR="00DD53E6" w:rsidRPr="00DD53E6" w:rsidRDefault="00C41AD5" w:rsidP="00DD53E6">
      <w:pPr>
        <w:pStyle w:val="1"/>
        <w:tabs>
          <w:tab w:val="right" w:leader="dot" w:pos="8302"/>
        </w:tabs>
        <w:rPr>
          <w:rFonts w:asciiTheme="minorHAnsi" w:eastAsiaTheme="minorEastAsia" w:hAnsiTheme="minorHAnsi" w:cstheme="minorBidi"/>
          <w:noProof/>
          <w:sz w:val="32"/>
          <w:szCs w:val="32"/>
        </w:rPr>
      </w:pPr>
      <w:hyperlink w:anchor="_Toc468717863" w:history="1">
        <w:r w:rsidR="00DD53E6" w:rsidRPr="00DD53E6">
          <w:rPr>
            <w:rStyle w:val="a5"/>
            <w:rFonts w:ascii="Times New Roman" w:eastAsia="方正黑体_GBK" w:hAnsi="Times New Roman" w:hint="eastAsia"/>
            <w:noProof/>
            <w:kern w:val="0"/>
            <w:sz w:val="32"/>
            <w:szCs w:val="32"/>
          </w:rPr>
          <w:t>9</w:t>
        </w:r>
        <w:r w:rsidR="00DD53E6" w:rsidRPr="00DD53E6">
          <w:rPr>
            <w:rStyle w:val="a5"/>
            <w:rFonts w:ascii="Times New Roman" w:eastAsia="方正黑体_GBK" w:hAnsi="Times New Roman"/>
            <w:noProof/>
            <w:kern w:val="0"/>
            <w:sz w:val="32"/>
            <w:szCs w:val="32"/>
          </w:rPr>
          <w:t xml:space="preserve"> </w:t>
        </w:r>
        <w:r w:rsidR="00D83F1D">
          <w:rPr>
            <w:rStyle w:val="a5"/>
            <w:rFonts w:ascii="Times New Roman" w:eastAsia="方正黑体_GBK" w:hAnsi="Times New Roman"/>
            <w:noProof/>
            <w:kern w:val="0"/>
            <w:sz w:val="32"/>
            <w:szCs w:val="32"/>
          </w:rPr>
          <w:t xml:space="preserve"> </w:t>
        </w:r>
        <w:r w:rsidR="00DD53E6" w:rsidRPr="00DD53E6">
          <w:rPr>
            <w:rStyle w:val="a5"/>
            <w:rFonts w:ascii="Times New Roman" w:eastAsia="方正黑体_GBK" w:hAnsi="Times New Roman" w:hint="eastAsia"/>
            <w:noProof/>
            <w:kern w:val="0"/>
            <w:sz w:val="32"/>
            <w:szCs w:val="32"/>
          </w:rPr>
          <w:t>结论</w:t>
        </w:r>
        <w:r w:rsidR="00394B5C">
          <w:rPr>
            <w:rStyle w:val="a5"/>
            <w:rFonts w:ascii="Times New Roman" w:eastAsia="方正黑体_GBK" w:hAnsi="Times New Roman" w:hint="eastAsia"/>
            <w:noProof/>
            <w:kern w:val="0"/>
            <w:sz w:val="32"/>
            <w:szCs w:val="32"/>
          </w:rPr>
          <w:t>及</w:t>
        </w:r>
        <w:r w:rsidR="00DD53E6" w:rsidRPr="00DD53E6">
          <w:rPr>
            <w:rStyle w:val="a5"/>
            <w:rFonts w:ascii="Times New Roman" w:eastAsia="方正黑体_GBK" w:hAnsi="Times New Roman" w:hint="eastAsia"/>
            <w:noProof/>
            <w:kern w:val="0"/>
            <w:sz w:val="32"/>
            <w:szCs w:val="32"/>
          </w:rPr>
          <w:t>建议</w:t>
        </w:r>
      </w:hyperlink>
    </w:p>
    <w:p w:rsidR="00DD53E6" w:rsidRPr="00DD53E6" w:rsidRDefault="00C41AD5" w:rsidP="00DD53E6">
      <w:pPr>
        <w:pStyle w:val="2"/>
        <w:spacing w:line="240" w:lineRule="auto"/>
        <w:rPr>
          <w:rFonts w:asciiTheme="minorHAnsi" w:eastAsiaTheme="minorEastAsia" w:hAnsiTheme="minorHAnsi" w:cstheme="minorBidi"/>
          <w:b w:val="0"/>
          <w:bCs w:val="0"/>
          <w:smallCaps w:val="0"/>
          <w:noProof/>
          <w:sz w:val="32"/>
          <w:szCs w:val="32"/>
        </w:rPr>
      </w:pPr>
      <w:hyperlink w:anchor="_Toc468717864" w:history="1">
        <w:r w:rsidR="00DD53E6" w:rsidRPr="00DD53E6">
          <w:rPr>
            <w:rStyle w:val="a5"/>
            <w:rFonts w:eastAsia="方正楷体_GBK"/>
            <w:b w:val="0"/>
            <w:noProof/>
            <w:kern w:val="0"/>
            <w:sz w:val="32"/>
            <w:szCs w:val="32"/>
          </w:rPr>
          <w:t xml:space="preserve">9.1 </w:t>
        </w:r>
        <w:r w:rsidR="00DD53E6" w:rsidRPr="00DD53E6">
          <w:rPr>
            <w:rStyle w:val="a5"/>
            <w:rFonts w:eastAsia="方正楷体_GBK" w:hint="eastAsia"/>
            <w:b w:val="0"/>
            <w:noProof/>
            <w:kern w:val="0"/>
            <w:sz w:val="32"/>
            <w:szCs w:val="32"/>
          </w:rPr>
          <w:t>结论</w:t>
        </w:r>
      </w:hyperlink>
    </w:p>
    <w:p w:rsidR="00DD53E6" w:rsidRPr="00DD53E6" w:rsidRDefault="00C41AD5" w:rsidP="00DD53E6">
      <w:pPr>
        <w:pStyle w:val="2"/>
        <w:spacing w:line="240" w:lineRule="auto"/>
        <w:rPr>
          <w:rFonts w:asciiTheme="minorHAnsi" w:eastAsiaTheme="minorEastAsia" w:hAnsiTheme="minorHAnsi" w:cstheme="minorBidi"/>
          <w:b w:val="0"/>
          <w:bCs w:val="0"/>
          <w:smallCaps w:val="0"/>
          <w:noProof/>
          <w:sz w:val="32"/>
          <w:szCs w:val="32"/>
        </w:rPr>
      </w:pPr>
      <w:hyperlink w:anchor="_Toc468717865" w:history="1">
        <w:r w:rsidR="00DD53E6" w:rsidRPr="00DD53E6">
          <w:rPr>
            <w:rStyle w:val="a5"/>
            <w:rFonts w:eastAsia="方正楷体_GBK"/>
            <w:b w:val="0"/>
            <w:noProof/>
            <w:kern w:val="0"/>
            <w:sz w:val="32"/>
            <w:szCs w:val="32"/>
          </w:rPr>
          <w:t xml:space="preserve">9.2 </w:t>
        </w:r>
        <w:r w:rsidR="00DD53E6" w:rsidRPr="00DD53E6">
          <w:rPr>
            <w:rStyle w:val="a5"/>
            <w:rFonts w:eastAsia="方正楷体_GBK" w:hint="eastAsia"/>
            <w:b w:val="0"/>
            <w:noProof/>
            <w:kern w:val="0"/>
            <w:sz w:val="32"/>
            <w:szCs w:val="32"/>
          </w:rPr>
          <w:t>建议</w:t>
        </w:r>
      </w:hyperlink>
    </w:p>
    <w:p w:rsidR="00DD53E6" w:rsidRPr="00DD53E6" w:rsidRDefault="00DD53E6" w:rsidP="00DD53E6">
      <w:pPr>
        <w:rPr>
          <w:rFonts w:ascii="Times New Roman" w:eastAsia="方正黑体_GBK" w:hAnsi="Times New Roman"/>
          <w:color w:val="000000"/>
          <w:kern w:val="0"/>
          <w:sz w:val="32"/>
          <w:szCs w:val="32"/>
        </w:rPr>
      </w:pPr>
      <w:r w:rsidRPr="00DD53E6">
        <w:rPr>
          <w:rFonts w:ascii="Times New Roman" w:eastAsia="方正黑体_GBK" w:hAnsi="Times New Roman"/>
          <w:color w:val="000000"/>
          <w:kern w:val="0"/>
          <w:sz w:val="32"/>
          <w:szCs w:val="32"/>
        </w:rPr>
        <w:fldChar w:fldCharType="end"/>
      </w:r>
      <w:r>
        <w:rPr>
          <w:rFonts w:ascii="Times New Roman" w:eastAsia="方正黑体_GBK" w:hAnsi="Times New Roman"/>
          <w:color w:val="000000"/>
          <w:kern w:val="0"/>
          <w:sz w:val="32"/>
          <w:szCs w:val="32"/>
        </w:rPr>
        <w:t xml:space="preserve">10 </w:t>
      </w:r>
      <w:r w:rsidR="00D83F1D">
        <w:rPr>
          <w:rFonts w:ascii="Times New Roman" w:eastAsia="方正黑体_GBK" w:hAnsi="Times New Roman"/>
          <w:color w:val="000000"/>
          <w:kern w:val="0"/>
          <w:sz w:val="32"/>
          <w:szCs w:val="32"/>
        </w:rPr>
        <w:t xml:space="preserve"> </w:t>
      </w:r>
      <w:r w:rsidRPr="00DD53E6">
        <w:rPr>
          <w:rFonts w:ascii="Times New Roman" w:eastAsia="方正黑体_GBK" w:hAnsi="Times New Roman" w:hint="eastAsia"/>
          <w:color w:val="000000"/>
          <w:kern w:val="0"/>
          <w:sz w:val="32"/>
          <w:szCs w:val="32"/>
        </w:rPr>
        <w:t>附件</w:t>
      </w:r>
    </w:p>
    <w:p w:rsidR="00DD53E6" w:rsidRPr="00DD53E6" w:rsidRDefault="00DD53E6" w:rsidP="00DD53E6">
      <w:pPr>
        <w:rPr>
          <w:rFonts w:ascii="Times New Roman" w:eastAsia="方正黑体_GBK" w:hAnsi="Times New Roman"/>
          <w:color w:val="000000"/>
          <w:kern w:val="0"/>
          <w:sz w:val="32"/>
          <w:szCs w:val="32"/>
        </w:rPr>
      </w:pPr>
      <w:r>
        <w:rPr>
          <w:rFonts w:ascii="Times New Roman" w:eastAsia="方正黑体_GBK" w:hAnsi="Times New Roman" w:hint="eastAsia"/>
          <w:color w:val="000000"/>
          <w:kern w:val="0"/>
          <w:sz w:val="32"/>
          <w:szCs w:val="32"/>
        </w:rPr>
        <w:t xml:space="preserve">11 </w:t>
      </w:r>
      <w:r w:rsidR="00D83F1D">
        <w:rPr>
          <w:rFonts w:ascii="Times New Roman" w:eastAsia="方正黑体_GBK" w:hAnsi="Times New Roman"/>
          <w:color w:val="000000"/>
          <w:kern w:val="0"/>
          <w:sz w:val="32"/>
          <w:szCs w:val="32"/>
        </w:rPr>
        <w:t xml:space="preserve"> </w:t>
      </w:r>
      <w:r w:rsidRPr="00DD53E6">
        <w:rPr>
          <w:rFonts w:ascii="Times New Roman" w:eastAsia="方正黑体_GBK" w:hAnsi="Times New Roman" w:hint="eastAsia"/>
          <w:color w:val="000000"/>
          <w:kern w:val="0"/>
          <w:sz w:val="32"/>
          <w:szCs w:val="32"/>
        </w:rPr>
        <w:t>附图</w:t>
      </w:r>
    </w:p>
    <w:p w:rsidR="00DD53E6" w:rsidRPr="00DD53E6" w:rsidRDefault="00DD53E6" w:rsidP="00DD53E6">
      <w:pPr>
        <w:rPr>
          <w:rFonts w:ascii="Times New Roman" w:eastAsia="方正黑体_GBK" w:hAnsi="Times New Roman"/>
          <w:color w:val="000000"/>
          <w:kern w:val="0"/>
          <w:sz w:val="32"/>
          <w:szCs w:val="32"/>
        </w:rPr>
      </w:pPr>
      <w:r>
        <w:rPr>
          <w:rFonts w:ascii="Times New Roman" w:eastAsia="方正黑体_GBK" w:hAnsi="Times New Roman" w:hint="eastAsia"/>
          <w:color w:val="000000"/>
          <w:kern w:val="0"/>
          <w:sz w:val="32"/>
          <w:szCs w:val="32"/>
        </w:rPr>
        <w:t>1</w:t>
      </w:r>
      <w:r>
        <w:rPr>
          <w:rFonts w:ascii="Times New Roman" w:eastAsia="方正黑体_GBK" w:hAnsi="Times New Roman"/>
          <w:color w:val="000000"/>
          <w:kern w:val="0"/>
          <w:sz w:val="32"/>
          <w:szCs w:val="32"/>
        </w:rPr>
        <w:t>2</w:t>
      </w:r>
      <w:r>
        <w:rPr>
          <w:rFonts w:ascii="Times New Roman" w:eastAsia="方正黑体_GBK" w:hAnsi="Times New Roman" w:hint="eastAsia"/>
          <w:color w:val="000000"/>
          <w:kern w:val="0"/>
          <w:sz w:val="32"/>
          <w:szCs w:val="32"/>
        </w:rPr>
        <w:t xml:space="preserve"> </w:t>
      </w:r>
      <w:r w:rsidR="00D83F1D">
        <w:rPr>
          <w:rFonts w:ascii="Times New Roman" w:eastAsia="方正黑体_GBK" w:hAnsi="Times New Roman"/>
          <w:color w:val="000000"/>
          <w:kern w:val="0"/>
          <w:sz w:val="32"/>
          <w:szCs w:val="32"/>
        </w:rPr>
        <w:t xml:space="preserve"> </w:t>
      </w:r>
      <w:r w:rsidRPr="00DD53E6">
        <w:rPr>
          <w:rFonts w:ascii="Times New Roman" w:eastAsia="方正黑体_GBK" w:hAnsi="Times New Roman" w:hint="eastAsia"/>
          <w:color w:val="000000"/>
          <w:kern w:val="0"/>
          <w:sz w:val="32"/>
          <w:szCs w:val="32"/>
        </w:rPr>
        <w:t>附表</w:t>
      </w:r>
    </w:p>
    <w:p w:rsidR="00942449" w:rsidRDefault="00942449">
      <w:pPr>
        <w:widowControl/>
        <w:jc w:val="left"/>
        <w:rPr>
          <w:rFonts w:ascii="Times New Roman" w:eastAsia="方正仿宋_GBK" w:hAnsi="Times New Roman"/>
          <w:kern w:val="0"/>
          <w:sz w:val="32"/>
          <w:szCs w:val="32"/>
        </w:rPr>
        <w:sectPr w:rsidR="00942449" w:rsidSect="00942449">
          <w:footerReference w:type="default" r:id="rId8"/>
          <w:pgSz w:w="11906" w:h="16838"/>
          <w:pgMar w:top="1440" w:right="1800" w:bottom="1440" w:left="1800" w:header="851" w:footer="992" w:gutter="0"/>
          <w:pgNumType w:fmt="upperRoman" w:start="1"/>
          <w:cols w:space="425"/>
          <w:docGrid w:type="lines" w:linePitch="312"/>
        </w:sectPr>
      </w:pPr>
    </w:p>
    <w:p w:rsidR="001E5BC7" w:rsidRDefault="00DD53E6" w:rsidP="00DD53E6">
      <w:pPr>
        <w:spacing w:beforeLines="50" w:before="156"/>
        <w:ind w:firstLineChars="200" w:firstLine="640"/>
        <w:outlineLvl w:val="0"/>
        <w:rPr>
          <w:rFonts w:ascii="Times New Roman" w:eastAsia="方正黑体_GBK" w:hAnsi="Times New Roman"/>
          <w:color w:val="000000"/>
          <w:kern w:val="0"/>
          <w:sz w:val="32"/>
          <w:szCs w:val="32"/>
        </w:rPr>
      </w:pPr>
      <w:bookmarkStart w:id="0" w:name="_Toc468717839"/>
      <w:r>
        <w:rPr>
          <w:rFonts w:ascii="Times New Roman" w:eastAsia="方正黑体_GBK" w:hAnsi="Times New Roman" w:hint="eastAsia"/>
          <w:color w:val="000000"/>
          <w:kern w:val="0"/>
          <w:sz w:val="32"/>
          <w:szCs w:val="32"/>
        </w:rPr>
        <w:lastRenderedPageBreak/>
        <w:t>1</w:t>
      </w:r>
      <w:r w:rsidR="00966141">
        <w:rPr>
          <w:rFonts w:ascii="Times New Roman" w:eastAsia="方正黑体_GBK" w:hAnsi="Times New Roman"/>
          <w:color w:val="000000"/>
          <w:kern w:val="0"/>
          <w:sz w:val="32"/>
          <w:szCs w:val="32"/>
        </w:rPr>
        <w:t xml:space="preserve"> </w:t>
      </w:r>
      <w:r w:rsidR="00D83F1D">
        <w:rPr>
          <w:rFonts w:ascii="Times New Roman" w:eastAsia="方正黑体_GBK" w:hAnsi="Times New Roman"/>
          <w:color w:val="000000"/>
          <w:kern w:val="0"/>
          <w:sz w:val="32"/>
          <w:szCs w:val="32"/>
        </w:rPr>
        <w:t xml:space="preserve"> </w:t>
      </w:r>
      <w:r w:rsidR="001E5BC7">
        <w:rPr>
          <w:rFonts w:ascii="Times New Roman" w:eastAsia="方正黑体_GBK" w:hAnsi="Times New Roman"/>
          <w:color w:val="000000"/>
          <w:kern w:val="0"/>
          <w:sz w:val="32"/>
          <w:szCs w:val="32"/>
        </w:rPr>
        <w:t>概</w:t>
      </w:r>
      <w:r w:rsidR="001E5BC7">
        <w:rPr>
          <w:rFonts w:ascii="Times New Roman" w:eastAsia="方正黑体_GBK" w:hAnsi="Times New Roman"/>
          <w:color w:val="000000"/>
          <w:kern w:val="0"/>
          <w:sz w:val="32"/>
          <w:szCs w:val="32"/>
        </w:rPr>
        <w:t xml:space="preserve">  </w:t>
      </w:r>
      <w:r w:rsidR="001E5BC7">
        <w:rPr>
          <w:rFonts w:ascii="Times New Roman" w:eastAsia="方正黑体_GBK" w:hAnsi="Times New Roman"/>
          <w:color w:val="000000"/>
          <w:kern w:val="0"/>
          <w:sz w:val="32"/>
          <w:szCs w:val="32"/>
        </w:rPr>
        <w:t>述</w:t>
      </w:r>
      <w:bookmarkEnd w:id="0"/>
    </w:p>
    <w:p w:rsidR="001E5BC7" w:rsidRPr="00966141" w:rsidRDefault="001E5BC7" w:rsidP="00966141">
      <w:pPr>
        <w:spacing w:line="587" w:lineRule="exact"/>
        <w:ind w:firstLineChars="200" w:firstLine="640"/>
        <w:outlineLvl w:val="1"/>
        <w:rPr>
          <w:rFonts w:ascii="Times New Roman" w:eastAsia="方正楷体_GBK" w:hAnsi="Times New Roman"/>
          <w:color w:val="000000"/>
          <w:kern w:val="0"/>
          <w:sz w:val="32"/>
          <w:szCs w:val="32"/>
        </w:rPr>
      </w:pPr>
      <w:bookmarkStart w:id="1" w:name="_Toc468717840"/>
      <w:r w:rsidRPr="00966141">
        <w:rPr>
          <w:rFonts w:ascii="Times New Roman" w:eastAsia="方正楷体_GBK" w:hAnsi="Times New Roman"/>
          <w:color w:val="000000"/>
          <w:kern w:val="0"/>
          <w:sz w:val="32"/>
          <w:szCs w:val="32"/>
        </w:rPr>
        <w:t>1.1</w:t>
      </w:r>
      <w:r w:rsidR="00966141">
        <w:rPr>
          <w:rFonts w:ascii="Times New Roman" w:eastAsia="方正楷体_GBK" w:hAnsi="Times New Roman"/>
          <w:color w:val="000000"/>
          <w:kern w:val="0"/>
          <w:sz w:val="32"/>
          <w:szCs w:val="32"/>
        </w:rPr>
        <w:t xml:space="preserve"> </w:t>
      </w:r>
      <w:r w:rsidRPr="00966141">
        <w:rPr>
          <w:rFonts w:ascii="Times New Roman" w:eastAsia="方正楷体_GBK" w:hAnsi="Times New Roman" w:hint="eastAsia"/>
          <w:color w:val="000000"/>
          <w:kern w:val="0"/>
          <w:sz w:val="32"/>
          <w:szCs w:val="32"/>
        </w:rPr>
        <w:t>规划背景</w:t>
      </w:r>
      <w:bookmarkEnd w:id="1"/>
    </w:p>
    <w:p w:rsidR="001E5BC7" w:rsidRDefault="001E5BC7" w:rsidP="001E5BC7">
      <w:pPr>
        <w:pStyle w:val="2"/>
        <w:spacing w:line="587" w:lineRule="exact"/>
        <w:ind w:left="0" w:firstLineChars="200" w:firstLine="640"/>
        <w:rPr>
          <w:rFonts w:eastAsia="方正楷体_GBK"/>
          <w:b w:val="0"/>
          <w:bCs w:val="0"/>
          <w:smallCaps w:val="0"/>
          <w:color w:val="000000"/>
          <w:kern w:val="0"/>
          <w:sz w:val="32"/>
          <w:szCs w:val="32"/>
        </w:rPr>
      </w:pPr>
      <w:r>
        <w:rPr>
          <w:rFonts w:eastAsia="方正楷体_GBK" w:hint="eastAsia"/>
          <w:b w:val="0"/>
          <w:bCs w:val="0"/>
          <w:smallCaps w:val="0"/>
          <w:color w:val="000000"/>
          <w:kern w:val="0"/>
          <w:sz w:val="32"/>
          <w:szCs w:val="32"/>
        </w:rPr>
        <w:t>1.1.1</w:t>
      </w:r>
      <w:r>
        <w:rPr>
          <w:rFonts w:eastAsia="方正楷体_GBK" w:hint="eastAsia"/>
          <w:b w:val="0"/>
          <w:bCs w:val="0"/>
          <w:smallCaps w:val="0"/>
          <w:color w:val="000000"/>
          <w:kern w:val="0"/>
          <w:sz w:val="32"/>
          <w:szCs w:val="32"/>
        </w:rPr>
        <w:t>上一轮</w:t>
      </w:r>
      <w:r>
        <w:rPr>
          <w:rFonts w:eastAsia="方正楷体_GBK"/>
          <w:b w:val="0"/>
          <w:bCs w:val="0"/>
          <w:smallCaps w:val="0"/>
          <w:color w:val="000000"/>
          <w:kern w:val="0"/>
          <w:sz w:val="32"/>
          <w:szCs w:val="32"/>
        </w:rPr>
        <w:t>规划</w:t>
      </w:r>
      <w:r>
        <w:rPr>
          <w:rFonts w:eastAsia="方正楷体_GBK" w:hint="eastAsia"/>
          <w:b w:val="0"/>
          <w:bCs w:val="0"/>
          <w:smallCaps w:val="0"/>
          <w:color w:val="000000"/>
          <w:kern w:val="0"/>
          <w:sz w:val="32"/>
          <w:szCs w:val="32"/>
        </w:rPr>
        <w:t>实施情况</w:t>
      </w:r>
    </w:p>
    <w:p w:rsidR="001E5BC7" w:rsidRDefault="001E5BC7" w:rsidP="001E5BC7">
      <w:pPr>
        <w:pStyle w:val="2"/>
        <w:spacing w:line="587" w:lineRule="exact"/>
        <w:ind w:left="0" w:firstLineChars="200" w:firstLine="640"/>
        <w:jc w:val="both"/>
        <w:rPr>
          <w:rFonts w:eastAsia="方正仿宋_GBK"/>
          <w:b w:val="0"/>
          <w:caps/>
          <w:color w:val="000000"/>
          <w:kern w:val="0"/>
          <w:sz w:val="32"/>
          <w:szCs w:val="32"/>
        </w:rPr>
      </w:pPr>
      <w:r>
        <w:rPr>
          <w:rFonts w:eastAsia="方正仿宋_GBK" w:hint="eastAsia"/>
          <w:b w:val="0"/>
          <w:caps/>
          <w:color w:val="000000"/>
          <w:kern w:val="0"/>
          <w:sz w:val="32"/>
          <w:szCs w:val="32"/>
        </w:rPr>
        <w:t>简述</w:t>
      </w:r>
      <w:r>
        <w:rPr>
          <w:rFonts w:eastAsia="方正仿宋_GBK"/>
          <w:b w:val="0"/>
          <w:caps/>
          <w:color w:val="000000"/>
          <w:kern w:val="0"/>
          <w:sz w:val="32"/>
          <w:szCs w:val="32"/>
        </w:rPr>
        <w:t>上一轮规划</w:t>
      </w:r>
      <w:r>
        <w:rPr>
          <w:rFonts w:eastAsia="方正仿宋_GBK" w:hint="eastAsia"/>
          <w:b w:val="0"/>
          <w:caps/>
          <w:color w:val="000000"/>
          <w:kern w:val="0"/>
          <w:sz w:val="32"/>
          <w:szCs w:val="32"/>
        </w:rPr>
        <w:t>的</w:t>
      </w:r>
      <w:r>
        <w:rPr>
          <w:rFonts w:eastAsia="方正仿宋_GBK"/>
          <w:b w:val="0"/>
          <w:caps/>
          <w:color w:val="000000"/>
          <w:kern w:val="0"/>
          <w:sz w:val="32"/>
          <w:szCs w:val="32"/>
        </w:rPr>
        <w:t>范围</w:t>
      </w:r>
      <w:r>
        <w:rPr>
          <w:rFonts w:eastAsia="方正仿宋_GBK" w:hint="eastAsia"/>
          <w:b w:val="0"/>
          <w:caps/>
          <w:color w:val="000000"/>
          <w:kern w:val="0"/>
          <w:sz w:val="32"/>
          <w:szCs w:val="32"/>
        </w:rPr>
        <w:t>及</w:t>
      </w:r>
      <w:r>
        <w:rPr>
          <w:rFonts w:eastAsia="方正仿宋_GBK"/>
          <w:b w:val="0"/>
          <w:caps/>
          <w:color w:val="000000"/>
          <w:kern w:val="0"/>
          <w:sz w:val="32"/>
          <w:szCs w:val="32"/>
        </w:rPr>
        <w:t>期限</w:t>
      </w:r>
      <w:r>
        <w:rPr>
          <w:rFonts w:eastAsia="方正仿宋_GBK" w:hint="eastAsia"/>
          <w:b w:val="0"/>
          <w:caps/>
          <w:color w:val="000000"/>
          <w:kern w:val="0"/>
          <w:sz w:val="32"/>
          <w:szCs w:val="32"/>
        </w:rPr>
        <w:t>、热负荷</w:t>
      </w:r>
      <w:r>
        <w:rPr>
          <w:rFonts w:eastAsia="方正仿宋_GBK"/>
          <w:b w:val="0"/>
          <w:caps/>
          <w:color w:val="000000"/>
          <w:kern w:val="0"/>
          <w:sz w:val="32"/>
          <w:szCs w:val="32"/>
        </w:rPr>
        <w:t>、</w:t>
      </w:r>
      <w:r>
        <w:rPr>
          <w:rFonts w:eastAsia="方正仿宋_GBK" w:hint="eastAsia"/>
          <w:b w:val="0"/>
          <w:caps/>
          <w:color w:val="000000"/>
          <w:kern w:val="0"/>
          <w:sz w:val="32"/>
          <w:szCs w:val="32"/>
        </w:rPr>
        <w:t>供热</w:t>
      </w:r>
      <w:r>
        <w:rPr>
          <w:rFonts w:eastAsia="方正仿宋_GBK"/>
          <w:b w:val="0"/>
          <w:caps/>
          <w:color w:val="000000"/>
          <w:kern w:val="0"/>
          <w:sz w:val="32"/>
          <w:szCs w:val="32"/>
        </w:rPr>
        <w:t>片区</w:t>
      </w:r>
      <w:r>
        <w:rPr>
          <w:rFonts w:eastAsia="方正仿宋_GBK" w:hint="eastAsia"/>
          <w:b w:val="0"/>
          <w:caps/>
          <w:color w:val="000000"/>
          <w:kern w:val="0"/>
          <w:sz w:val="32"/>
          <w:szCs w:val="32"/>
        </w:rPr>
        <w:t>划分、热源点及热网布局等内容，总结规划的实施</w:t>
      </w:r>
      <w:r>
        <w:rPr>
          <w:rFonts w:eastAsia="方正仿宋_GBK"/>
          <w:b w:val="0"/>
          <w:caps/>
          <w:color w:val="000000"/>
          <w:kern w:val="0"/>
          <w:sz w:val="32"/>
          <w:szCs w:val="32"/>
        </w:rPr>
        <w:t>情况</w:t>
      </w:r>
      <w:r>
        <w:rPr>
          <w:rFonts w:eastAsia="方正仿宋_GBK" w:hint="eastAsia"/>
          <w:b w:val="0"/>
          <w:caps/>
          <w:color w:val="000000"/>
          <w:kern w:val="0"/>
          <w:sz w:val="32"/>
          <w:szCs w:val="32"/>
        </w:rPr>
        <w:t>，分析</w:t>
      </w:r>
      <w:r>
        <w:rPr>
          <w:rFonts w:eastAsia="方正仿宋_GBK"/>
          <w:b w:val="0"/>
          <w:caps/>
          <w:color w:val="000000"/>
          <w:kern w:val="0"/>
          <w:sz w:val="32"/>
          <w:szCs w:val="32"/>
        </w:rPr>
        <w:t>规划实施存在的问题</w:t>
      </w:r>
      <w:r>
        <w:rPr>
          <w:rFonts w:eastAsia="方正仿宋_GBK" w:hint="eastAsia"/>
          <w:b w:val="0"/>
          <w:caps/>
          <w:color w:val="000000"/>
          <w:kern w:val="0"/>
          <w:sz w:val="32"/>
          <w:szCs w:val="32"/>
        </w:rPr>
        <w:t>。</w:t>
      </w:r>
    </w:p>
    <w:p w:rsidR="001E5BC7" w:rsidRDefault="001E5BC7" w:rsidP="001E5BC7">
      <w:pPr>
        <w:pStyle w:val="2"/>
        <w:spacing w:line="587" w:lineRule="exact"/>
        <w:ind w:left="0" w:firstLineChars="200" w:firstLine="640"/>
        <w:rPr>
          <w:rFonts w:eastAsia="方正楷体_GBK"/>
          <w:b w:val="0"/>
          <w:bCs w:val="0"/>
          <w:smallCaps w:val="0"/>
          <w:color w:val="000000"/>
          <w:kern w:val="0"/>
          <w:sz w:val="32"/>
          <w:szCs w:val="32"/>
        </w:rPr>
      </w:pPr>
      <w:r>
        <w:rPr>
          <w:rFonts w:eastAsia="方正楷体_GBK"/>
          <w:b w:val="0"/>
          <w:bCs w:val="0"/>
          <w:smallCaps w:val="0"/>
          <w:color w:val="000000"/>
          <w:kern w:val="0"/>
          <w:sz w:val="32"/>
          <w:szCs w:val="32"/>
        </w:rPr>
        <w:t>1.1.2</w:t>
      </w:r>
      <w:r>
        <w:rPr>
          <w:rFonts w:eastAsia="方正楷体_GBK" w:hint="eastAsia"/>
          <w:b w:val="0"/>
          <w:bCs w:val="0"/>
          <w:smallCaps w:val="0"/>
          <w:color w:val="000000"/>
          <w:kern w:val="0"/>
          <w:sz w:val="32"/>
          <w:szCs w:val="32"/>
        </w:rPr>
        <w:t>本轮</w:t>
      </w:r>
      <w:r>
        <w:rPr>
          <w:rFonts w:eastAsia="方正楷体_GBK"/>
          <w:b w:val="0"/>
          <w:bCs w:val="0"/>
          <w:smallCaps w:val="0"/>
          <w:color w:val="000000"/>
          <w:kern w:val="0"/>
          <w:sz w:val="32"/>
          <w:szCs w:val="32"/>
        </w:rPr>
        <w:t>规划</w:t>
      </w:r>
      <w:r>
        <w:rPr>
          <w:rFonts w:eastAsia="方正楷体_GBK" w:hint="eastAsia"/>
          <w:b w:val="0"/>
          <w:bCs w:val="0"/>
          <w:smallCaps w:val="0"/>
          <w:color w:val="000000"/>
          <w:kern w:val="0"/>
          <w:sz w:val="32"/>
          <w:szCs w:val="32"/>
        </w:rPr>
        <w:t>的</w:t>
      </w:r>
      <w:r>
        <w:rPr>
          <w:rFonts w:eastAsia="方正楷体_GBK"/>
          <w:b w:val="0"/>
          <w:bCs w:val="0"/>
          <w:smallCaps w:val="0"/>
          <w:color w:val="000000"/>
          <w:kern w:val="0"/>
          <w:sz w:val="32"/>
          <w:szCs w:val="32"/>
        </w:rPr>
        <w:t>必要性</w:t>
      </w:r>
    </w:p>
    <w:p w:rsidR="001E5BC7" w:rsidRDefault="001E5BC7" w:rsidP="001E5BC7">
      <w:pPr>
        <w:pStyle w:val="2"/>
        <w:spacing w:line="587" w:lineRule="exact"/>
        <w:ind w:left="0" w:firstLineChars="200" w:firstLine="640"/>
        <w:jc w:val="both"/>
        <w:rPr>
          <w:rFonts w:eastAsia="方正仿宋_GBK"/>
          <w:b w:val="0"/>
          <w:caps/>
          <w:color w:val="000000"/>
          <w:kern w:val="0"/>
          <w:sz w:val="32"/>
          <w:szCs w:val="32"/>
        </w:rPr>
      </w:pPr>
      <w:r>
        <w:rPr>
          <w:rFonts w:eastAsia="方正仿宋_GBK" w:hint="eastAsia"/>
          <w:b w:val="0"/>
          <w:caps/>
          <w:color w:val="000000"/>
          <w:kern w:val="0"/>
          <w:sz w:val="32"/>
          <w:szCs w:val="32"/>
        </w:rPr>
        <w:t>根据区域热电联产发展现状</w:t>
      </w:r>
      <w:r>
        <w:rPr>
          <w:rFonts w:eastAsia="方正仿宋_GBK"/>
          <w:b w:val="0"/>
          <w:caps/>
          <w:color w:val="000000"/>
          <w:kern w:val="0"/>
          <w:sz w:val="32"/>
          <w:szCs w:val="32"/>
        </w:rPr>
        <w:t>，结合</w:t>
      </w:r>
      <w:r>
        <w:rPr>
          <w:rFonts w:eastAsia="方正仿宋_GBK" w:hint="eastAsia"/>
          <w:b w:val="0"/>
          <w:caps/>
          <w:color w:val="000000"/>
          <w:kern w:val="0"/>
          <w:sz w:val="32"/>
          <w:szCs w:val="32"/>
        </w:rPr>
        <w:t>能源、</w:t>
      </w:r>
      <w:r>
        <w:rPr>
          <w:rFonts w:eastAsia="方正仿宋_GBK"/>
          <w:b w:val="0"/>
          <w:caps/>
          <w:color w:val="000000"/>
          <w:kern w:val="0"/>
          <w:sz w:val="32"/>
          <w:szCs w:val="32"/>
        </w:rPr>
        <w:t>煤炭</w:t>
      </w:r>
      <w:r>
        <w:rPr>
          <w:rFonts w:eastAsia="方正仿宋_GBK" w:hint="eastAsia"/>
          <w:b w:val="0"/>
          <w:caps/>
          <w:color w:val="000000"/>
          <w:kern w:val="0"/>
          <w:sz w:val="32"/>
          <w:szCs w:val="32"/>
        </w:rPr>
        <w:t>消费总量控制和节能减排等</w:t>
      </w:r>
      <w:r>
        <w:rPr>
          <w:rFonts w:eastAsia="方正仿宋_GBK"/>
          <w:b w:val="0"/>
          <w:caps/>
          <w:color w:val="000000"/>
          <w:kern w:val="0"/>
          <w:sz w:val="32"/>
          <w:szCs w:val="32"/>
        </w:rPr>
        <w:t>相关</w:t>
      </w:r>
      <w:r>
        <w:rPr>
          <w:rFonts w:eastAsia="方正仿宋_GBK" w:hint="eastAsia"/>
          <w:b w:val="0"/>
          <w:caps/>
          <w:color w:val="000000"/>
          <w:kern w:val="0"/>
          <w:sz w:val="32"/>
          <w:szCs w:val="32"/>
        </w:rPr>
        <w:t>要求，以及规划</w:t>
      </w:r>
      <w:r>
        <w:rPr>
          <w:rFonts w:eastAsia="方正仿宋_GBK"/>
          <w:b w:val="0"/>
          <w:caps/>
          <w:color w:val="000000"/>
          <w:kern w:val="0"/>
          <w:sz w:val="32"/>
          <w:szCs w:val="32"/>
        </w:rPr>
        <w:t>区域</w:t>
      </w:r>
      <w:r>
        <w:rPr>
          <w:rFonts w:eastAsia="方正仿宋_GBK" w:hint="eastAsia"/>
          <w:b w:val="0"/>
          <w:caps/>
          <w:color w:val="000000"/>
          <w:kern w:val="0"/>
          <w:sz w:val="32"/>
          <w:szCs w:val="32"/>
        </w:rPr>
        <w:t>内</w:t>
      </w:r>
      <w:r>
        <w:rPr>
          <w:rFonts w:eastAsia="方正仿宋_GBK"/>
          <w:b w:val="0"/>
          <w:caps/>
          <w:color w:val="000000"/>
          <w:kern w:val="0"/>
          <w:sz w:val="32"/>
          <w:szCs w:val="32"/>
        </w:rPr>
        <w:t>的产业结构调整</w:t>
      </w:r>
      <w:r>
        <w:rPr>
          <w:rFonts w:eastAsia="方正仿宋_GBK" w:hint="eastAsia"/>
          <w:b w:val="0"/>
          <w:caps/>
          <w:color w:val="000000"/>
          <w:kern w:val="0"/>
          <w:sz w:val="32"/>
          <w:szCs w:val="32"/>
        </w:rPr>
        <w:t>和热负荷变化</w:t>
      </w:r>
      <w:r>
        <w:rPr>
          <w:rFonts w:eastAsia="方正仿宋_GBK"/>
          <w:b w:val="0"/>
          <w:caps/>
          <w:color w:val="000000"/>
          <w:kern w:val="0"/>
          <w:sz w:val="32"/>
          <w:szCs w:val="32"/>
        </w:rPr>
        <w:t>情况，</w:t>
      </w:r>
      <w:r>
        <w:rPr>
          <w:rFonts w:eastAsia="方正仿宋_GBK" w:hint="eastAsia"/>
          <w:b w:val="0"/>
          <w:caps/>
          <w:color w:val="000000"/>
          <w:kern w:val="0"/>
          <w:sz w:val="32"/>
          <w:szCs w:val="32"/>
        </w:rPr>
        <w:t>论述编制</w:t>
      </w:r>
      <w:r>
        <w:rPr>
          <w:rFonts w:eastAsia="方正仿宋_GBK"/>
          <w:b w:val="0"/>
          <w:caps/>
          <w:color w:val="000000"/>
          <w:kern w:val="0"/>
          <w:sz w:val="32"/>
          <w:szCs w:val="32"/>
        </w:rPr>
        <w:t>本轮规划</w:t>
      </w:r>
      <w:r>
        <w:rPr>
          <w:rFonts w:eastAsia="方正仿宋_GBK" w:hint="eastAsia"/>
          <w:b w:val="0"/>
          <w:caps/>
          <w:color w:val="000000"/>
          <w:kern w:val="0"/>
          <w:sz w:val="32"/>
          <w:szCs w:val="32"/>
        </w:rPr>
        <w:t>的</w:t>
      </w:r>
      <w:r>
        <w:rPr>
          <w:rFonts w:eastAsia="方正仿宋_GBK"/>
          <w:b w:val="0"/>
          <w:caps/>
          <w:color w:val="000000"/>
          <w:kern w:val="0"/>
          <w:sz w:val="32"/>
          <w:szCs w:val="32"/>
        </w:rPr>
        <w:t>必要性</w:t>
      </w:r>
      <w:r>
        <w:rPr>
          <w:rFonts w:eastAsia="方正仿宋_GBK" w:hint="eastAsia"/>
          <w:b w:val="0"/>
          <w:caps/>
          <w:color w:val="000000"/>
          <w:kern w:val="0"/>
          <w:sz w:val="32"/>
          <w:szCs w:val="32"/>
        </w:rPr>
        <w:t>。</w:t>
      </w:r>
    </w:p>
    <w:p w:rsidR="001E5BC7" w:rsidRPr="002A2B09" w:rsidRDefault="001E5BC7" w:rsidP="002A2B09">
      <w:pPr>
        <w:spacing w:line="587" w:lineRule="exact"/>
        <w:ind w:firstLineChars="200" w:firstLine="640"/>
        <w:outlineLvl w:val="1"/>
        <w:rPr>
          <w:rFonts w:ascii="Times New Roman" w:eastAsia="方正楷体_GBK" w:hAnsi="Times New Roman"/>
          <w:color w:val="000000"/>
          <w:kern w:val="0"/>
          <w:sz w:val="32"/>
          <w:szCs w:val="32"/>
        </w:rPr>
      </w:pPr>
      <w:bookmarkStart w:id="2" w:name="_Toc468717841"/>
      <w:r w:rsidRPr="002A2B09">
        <w:rPr>
          <w:rFonts w:ascii="Times New Roman" w:eastAsia="方正楷体_GBK" w:hAnsi="Times New Roman"/>
          <w:color w:val="000000"/>
          <w:kern w:val="0"/>
          <w:sz w:val="32"/>
          <w:szCs w:val="32"/>
        </w:rPr>
        <w:t>1.2</w:t>
      </w:r>
      <w:r w:rsidR="002A2B09">
        <w:rPr>
          <w:rFonts w:ascii="Times New Roman" w:eastAsia="方正楷体_GBK" w:hAnsi="Times New Roman"/>
          <w:color w:val="000000"/>
          <w:kern w:val="0"/>
          <w:sz w:val="32"/>
          <w:szCs w:val="32"/>
        </w:rPr>
        <w:t xml:space="preserve"> </w:t>
      </w:r>
      <w:r w:rsidRPr="002A2B09">
        <w:rPr>
          <w:rFonts w:ascii="Times New Roman" w:eastAsia="方正楷体_GBK" w:hAnsi="Times New Roman"/>
          <w:color w:val="000000"/>
          <w:kern w:val="0"/>
          <w:sz w:val="32"/>
          <w:szCs w:val="32"/>
        </w:rPr>
        <w:t>规划依据</w:t>
      </w:r>
      <w:bookmarkEnd w:id="2"/>
    </w:p>
    <w:p w:rsidR="001E5BC7" w:rsidRDefault="001E5BC7" w:rsidP="001E5BC7">
      <w:pPr>
        <w:pStyle w:val="2"/>
        <w:spacing w:line="587" w:lineRule="exact"/>
        <w:ind w:left="0" w:firstLineChars="200" w:firstLine="640"/>
        <w:jc w:val="both"/>
        <w:rPr>
          <w:rFonts w:eastAsia="方正仿宋_GBK"/>
          <w:b w:val="0"/>
          <w:caps/>
          <w:color w:val="000000"/>
          <w:kern w:val="0"/>
          <w:sz w:val="32"/>
          <w:szCs w:val="32"/>
        </w:rPr>
      </w:pPr>
      <w:r>
        <w:rPr>
          <w:rFonts w:eastAsia="方正仿宋_GBK" w:hint="eastAsia"/>
          <w:b w:val="0"/>
          <w:caps/>
          <w:color w:val="000000"/>
          <w:kern w:val="0"/>
          <w:sz w:val="32"/>
          <w:szCs w:val="32"/>
        </w:rPr>
        <w:t>重点列出</w:t>
      </w:r>
      <w:r>
        <w:rPr>
          <w:rFonts w:eastAsia="方正仿宋_GBK"/>
          <w:b w:val="0"/>
          <w:caps/>
          <w:color w:val="000000"/>
          <w:kern w:val="0"/>
          <w:sz w:val="32"/>
          <w:szCs w:val="32"/>
        </w:rPr>
        <w:t>国家、省</w:t>
      </w:r>
      <w:r>
        <w:rPr>
          <w:rFonts w:eastAsia="方正仿宋_GBK" w:hint="eastAsia"/>
          <w:b w:val="0"/>
          <w:caps/>
          <w:color w:val="000000"/>
          <w:kern w:val="0"/>
          <w:sz w:val="32"/>
          <w:szCs w:val="32"/>
        </w:rPr>
        <w:t>、</w:t>
      </w:r>
      <w:r>
        <w:rPr>
          <w:rFonts w:eastAsia="方正仿宋_GBK"/>
          <w:b w:val="0"/>
          <w:caps/>
          <w:color w:val="000000"/>
          <w:kern w:val="0"/>
          <w:sz w:val="32"/>
          <w:szCs w:val="32"/>
        </w:rPr>
        <w:t>市</w:t>
      </w:r>
      <w:r>
        <w:rPr>
          <w:rFonts w:eastAsia="方正仿宋_GBK" w:hint="eastAsia"/>
          <w:b w:val="0"/>
          <w:caps/>
          <w:color w:val="000000"/>
          <w:kern w:val="0"/>
          <w:sz w:val="32"/>
          <w:szCs w:val="32"/>
        </w:rPr>
        <w:t>有关</w:t>
      </w:r>
      <w:r>
        <w:rPr>
          <w:rFonts w:eastAsia="方正仿宋_GBK"/>
          <w:b w:val="0"/>
          <w:caps/>
          <w:color w:val="000000"/>
          <w:kern w:val="0"/>
          <w:sz w:val="32"/>
          <w:szCs w:val="32"/>
        </w:rPr>
        <w:t>热电联产、</w:t>
      </w:r>
      <w:r>
        <w:rPr>
          <w:rFonts w:eastAsia="方正仿宋_GBK" w:hint="eastAsia"/>
          <w:b w:val="0"/>
          <w:caps/>
          <w:color w:val="000000"/>
          <w:kern w:val="0"/>
          <w:sz w:val="32"/>
          <w:szCs w:val="32"/>
        </w:rPr>
        <w:t>大气污染</w:t>
      </w:r>
      <w:r>
        <w:rPr>
          <w:rFonts w:eastAsia="方正仿宋_GBK"/>
          <w:b w:val="0"/>
          <w:caps/>
          <w:color w:val="000000"/>
          <w:kern w:val="0"/>
          <w:sz w:val="32"/>
          <w:szCs w:val="32"/>
        </w:rPr>
        <w:t>防治、</w:t>
      </w:r>
      <w:r>
        <w:rPr>
          <w:rFonts w:eastAsia="方正仿宋_GBK" w:hint="eastAsia"/>
          <w:b w:val="0"/>
          <w:caps/>
          <w:color w:val="000000"/>
          <w:kern w:val="0"/>
          <w:sz w:val="32"/>
          <w:szCs w:val="32"/>
        </w:rPr>
        <w:t>能源和煤炭消费总量控制、燃煤小热电及锅炉关停</w:t>
      </w:r>
      <w:r>
        <w:rPr>
          <w:rFonts w:eastAsia="方正仿宋_GBK"/>
          <w:b w:val="0"/>
          <w:caps/>
          <w:color w:val="000000"/>
          <w:kern w:val="0"/>
          <w:sz w:val="32"/>
          <w:szCs w:val="32"/>
        </w:rPr>
        <w:t>等方面的法律、法规、政策</w:t>
      </w:r>
      <w:r>
        <w:rPr>
          <w:rFonts w:eastAsia="方正仿宋_GBK" w:hint="eastAsia"/>
          <w:b w:val="0"/>
          <w:caps/>
          <w:color w:val="000000"/>
          <w:kern w:val="0"/>
          <w:sz w:val="32"/>
          <w:szCs w:val="32"/>
        </w:rPr>
        <w:t>及标准</w:t>
      </w:r>
      <w:r>
        <w:rPr>
          <w:rFonts w:eastAsia="方正仿宋_GBK"/>
          <w:b w:val="0"/>
          <w:caps/>
          <w:color w:val="000000"/>
          <w:kern w:val="0"/>
          <w:sz w:val="32"/>
          <w:szCs w:val="32"/>
        </w:rPr>
        <w:t>规范</w:t>
      </w:r>
      <w:r>
        <w:rPr>
          <w:rFonts w:eastAsia="方正仿宋_GBK" w:hint="eastAsia"/>
          <w:b w:val="0"/>
          <w:caps/>
          <w:color w:val="000000"/>
          <w:kern w:val="0"/>
          <w:sz w:val="32"/>
          <w:szCs w:val="32"/>
        </w:rPr>
        <w:t>。</w:t>
      </w:r>
    </w:p>
    <w:p w:rsidR="001E5BC7" w:rsidRPr="002A2B09" w:rsidRDefault="001E5BC7" w:rsidP="002A2B09">
      <w:pPr>
        <w:spacing w:line="587" w:lineRule="exact"/>
        <w:ind w:firstLineChars="200" w:firstLine="640"/>
        <w:outlineLvl w:val="1"/>
        <w:rPr>
          <w:rFonts w:ascii="Times New Roman" w:eastAsia="方正楷体_GBK" w:hAnsi="Times New Roman"/>
          <w:color w:val="000000"/>
          <w:kern w:val="0"/>
          <w:sz w:val="32"/>
          <w:szCs w:val="32"/>
        </w:rPr>
      </w:pPr>
      <w:bookmarkStart w:id="3" w:name="_Toc468717842"/>
      <w:r w:rsidRPr="002A2B09">
        <w:rPr>
          <w:rFonts w:ascii="Times New Roman" w:eastAsia="方正楷体_GBK" w:hAnsi="Times New Roman"/>
          <w:color w:val="000000"/>
          <w:kern w:val="0"/>
          <w:sz w:val="32"/>
          <w:szCs w:val="32"/>
        </w:rPr>
        <w:t>1.3</w:t>
      </w:r>
      <w:r w:rsidR="002A2B09">
        <w:rPr>
          <w:rFonts w:ascii="Times New Roman" w:eastAsia="方正楷体_GBK" w:hAnsi="Times New Roman"/>
          <w:color w:val="000000"/>
          <w:kern w:val="0"/>
          <w:sz w:val="32"/>
          <w:szCs w:val="32"/>
        </w:rPr>
        <w:t xml:space="preserve"> </w:t>
      </w:r>
      <w:r w:rsidRPr="002A2B09">
        <w:rPr>
          <w:rFonts w:ascii="Times New Roman" w:eastAsia="方正楷体_GBK" w:hAnsi="Times New Roman"/>
          <w:color w:val="000000"/>
          <w:kern w:val="0"/>
          <w:sz w:val="32"/>
          <w:szCs w:val="32"/>
        </w:rPr>
        <w:t>规划原则</w:t>
      </w:r>
      <w:bookmarkEnd w:id="3"/>
    </w:p>
    <w:p w:rsidR="001E5BC7" w:rsidRDefault="001E5BC7" w:rsidP="001E5BC7">
      <w:pPr>
        <w:pStyle w:val="2"/>
        <w:spacing w:line="587" w:lineRule="exact"/>
        <w:ind w:left="0" w:firstLineChars="200" w:firstLine="640"/>
      </w:pPr>
      <w:r>
        <w:rPr>
          <w:rFonts w:eastAsia="方正仿宋_GBK" w:hint="eastAsia"/>
          <w:b w:val="0"/>
          <w:caps/>
          <w:color w:val="000000"/>
          <w:kern w:val="0"/>
          <w:sz w:val="32"/>
          <w:szCs w:val="32"/>
        </w:rPr>
        <w:t>坚持“统一规划、以热定电、结构优化、合理布局、提高能效、环保优先”的原则</w:t>
      </w:r>
      <w:r>
        <w:rPr>
          <w:rFonts w:eastAsia="方正仿宋_GBK"/>
          <w:b w:val="0"/>
          <w:caps/>
          <w:color w:val="000000"/>
          <w:kern w:val="0"/>
          <w:sz w:val="32"/>
          <w:szCs w:val="32"/>
        </w:rPr>
        <w:t>。</w:t>
      </w:r>
    </w:p>
    <w:p w:rsidR="001E5BC7" w:rsidRPr="002A2B09" w:rsidRDefault="001E5BC7" w:rsidP="002A2B09">
      <w:pPr>
        <w:spacing w:line="587" w:lineRule="exact"/>
        <w:ind w:firstLineChars="200" w:firstLine="640"/>
        <w:outlineLvl w:val="1"/>
        <w:rPr>
          <w:rFonts w:ascii="Times New Roman" w:eastAsia="方正楷体_GBK" w:hAnsi="Times New Roman"/>
          <w:color w:val="000000"/>
          <w:kern w:val="0"/>
          <w:sz w:val="32"/>
          <w:szCs w:val="32"/>
        </w:rPr>
      </w:pPr>
      <w:bookmarkStart w:id="4" w:name="_Toc468717843"/>
      <w:r w:rsidRPr="002A2B09">
        <w:rPr>
          <w:rFonts w:ascii="Times New Roman" w:eastAsia="方正楷体_GBK" w:hAnsi="Times New Roman"/>
          <w:color w:val="000000"/>
          <w:kern w:val="0"/>
          <w:sz w:val="32"/>
          <w:szCs w:val="32"/>
        </w:rPr>
        <w:t>1.4</w:t>
      </w:r>
      <w:r w:rsidR="002A2B09">
        <w:rPr>
          <w:rFonts w:ascii="Times New Roman" w:eastAsia="方正楷体_GBK" w:hAnsi="Times New Roman"/>
          <w:color w:val="000000"/>
          <w:kern w:val="0"/>
          <w:sz w:val="32"/>
          <w:szCs w:val="32"/>
        </w:rPr>
        <w:t xml:space="preserve"> </w:t>
      </w:r>
      <w:r w:rsidRPr="002A2B09">
        <w:rPr>
          <w:rFonts w:ascii="Times New Roman" w:eastAsia="方正楷体_GBK" w:hAnsi="Times New Roman"/>
          <w:color w:val="000000"/>
          <w:kern w:val="0"/>
          <w:sz w:val="32"/>
          <w:szCs w:val="32"/>
        </w:rPr>
        <w:t>规划范围</w:t>
      </w:r>
      <w:r w:rsidRPr="002A2B09">
        <w:rPr>
          <w:rFonts w:ascii="Times New Roman" w:eastAsia="方正楷体_GBK" w:hAnsi="Times New Roman" w:hint="eastAsia"/>
          <w:color w:val="000000"/>
          <w:kern w:val="0"/>
          <w:sz w:val="32"/>
          <w:szCs w:val="32"/>
        </w:rPr>
        <w:t>及</w:t>
      </w:r>
      <w:r w:rsidRPr="002A2B09">
        <w:rPr>
          <w:rFonts w:ascii="Times New Roman" w:eastAsia="方正楷体_GBK" w:hAnsi="Times New Roman"/>
          <w:color w:val="000000"/>
          <w:kern w:val="0"/>
          <w:sz w:val="32"/>
          <w:szCs w:val="32"/>
        </w:rPr>
        <w:t>期限</w:t>
      </w:r>
      <w:bookmarkEnd w:id="4"/>
    </w:p>
    <w:p w:rsidR="001E5BC7" w:rsidRDefault="001E5BC7" w:rsidP="001E5BC7">
      <w:pPr>
        <w:pStyle w:val="2"/>
        <w:spacing w:line="587" w:lineRule="exact"/>
        <w:ind w:left="0" w:firstLineChars="200" w:firstLine="640"/>
        <w:rPr>
          <w:rFonts w:eastAsia="方正楷体_GBK"/>
          <w:b w:val="0"/>
          <w:bCs w:val="0"/>
          <w:smallCaps w:val="0"/>
          <w:color w:val="000000"/>
          <w:kern w:val="0"/>
          <w:sz w:val="32"/>
          <w:szCs w:val="32"/>
        </w:rPr>
      </w:pPr>
      <w:r>
        <w:rPr>
          <w:rFonts w:eastAsia="方正仿宋_GBK"/>
          <w:b w:val="0"/>
          <w:caps/>
          <w:color w:val="000000"/>
          <w:kern w:val="0"/>
          <w:sz w:val="32"/>
          <w:szCs w:val="32"/>
        </w:rPr>
        <w:t>原则上应覆盖</w:t>
      </w:r>
      <w:r w:rsidR="00EA156F">
        <w:rPr>
          <w:rFonts w:eastAsia="方正仿宋_GBK" w:hint="eastAsia"/>
          <w:b w:val="0"/>
          <w:caps/>
          <w:color w:val="000000"/>
          <w:kern w:val="0"/>
          <w:sz w:val="32"/>
          <w:szCs w:val="32"/>
        </w:rPr>
        <w:t>设区</w:t>
      </w:r>
      <w:r>
        <w:rPr>
          <w:rFonts w:eastAsia="方正仿宋_GBK"/>
          <w:b w:val="0"/>
          <w:caps/>
          <w:color w:val="000000"/>
          <w:kern w:val="0"/>
          <w:sz w:val="32"/>
          <w:szCs w:val="32"/>
        </w:rPr>
        <w:t>市</w:t>
      </w:r>
      <w:r>
        <w:rPr>
          <w:rFonts w:eastAsia="方正仿宋_GBK" w:hint="eastAsia"/>
          <w:b w:val="0"/>
          <w:caps/>
          <w:color w:val="000000"/>
          <w:kern w:val="0"/>
          <w:sz w:val="32"/>
          <w:szCs w:val="32"/>
        </w:rPr>
        <w:t>、县（市）</w:t>
      </w:r>
      <w:r>
        <w:rPr>
          <w:rFonts w:eastAsia="方正仿宋_GBK"/>
          <w:b w:val="0"/>
          <w:caps/>
          <w:color w:val="000000"/>
          <w:kern w:val="0"/>
          <w:sz w:val="32"/>
          <w:szCs w:val="32"/>
        </w:rPr>
        <w:t>所</w:t>
      </w:r>
      <w:r>
        <w:rPr>
          <w:rFonts w:eastAsia="方正仿宋_GBK" w:hint="eastAsia"/>
          <w:b w:val="0"/>
          <w:caps/>
          <w:color w:val="000000"/>
          <w:kern w:val="0"/>
          <w:sz w:val="32"/>
          <w:szCs w:val="32"/>
        </w:rPr>
        <w:t>辖</w:t>
      </w:r>
      <w:r>
        <w:rPr>
          <w:rFonts w:eastAsia="方正仿宋_GBK"/>
          <w:b w:val="0"/>
          <w:caps/>
          <w:color w:val="000000"/>
          <w:kern w:val="0"/>
          <w:sz w:val="32"/>
          <w:szCs w:val="32"/>
        </w:rPr>
        <w:t>行政区</w:t>
      </w:r>
      <w:r>
        <w:rPr>
          <w:rFonts w:eastAsia="方正仿宋_GBK" w:hint="eastAsia"/>
          <w:b w:val="0"/>
          <w:caps/>
          <w:color w:val="000000"/>
          <w:kern w:val="0"/>
          <w:sz w:val="32"/>
          <w:szCs w:val="32"/>
        </w:rPr>
        <w:t>域</w:t>
      </w:r>
      <w:r>
        <w:rPr>
          <w:rFonts w:eastAsia="方正仿宋_GBK"/>
          <w:b w:val="0"/>
          <w:caps/>
          <w:color w:val="000000"/>
          <w:kern w:val="0"/>
          <w:sz w:val="32"/>
          <w:szCs w:val="32"/>
        </w:rPr>
        <w:t>范围</w:t>
      </w:r>
      <w:r>
        <w:rPr>
          <w:rFonts w:eastAsia="方正仿宋_GBK" w:hint="eastAsia"/>
          <w:b w:val="0"/>
          <w:caps/>
          <w:color w:val="000000"/>
          <w:kern w:val="0"/>
          <w:sz w:val="32"/>
          <w:szCs w:val="32"/>
        </w:rPr>
        <w:t>。</w:t>
      </w:r>
      <w:r>
        <w:rPr>
          <w:rFonts w:eastAsia="方正仿宋_GBK"/>
          <w:b w:val="0"/>
          <w:caps/>
          <w:color w:val="000000"/>
          <w:kern w:val="0"/>
          <w:sz w:val="32"/>
          <w:szCs w:val="32"/>
        </w:rPr>
        <w:t>规划编制的上一年为基准年，规划期</w:t>
      </w:r>
      <w:r>
        <w:rPr>
          <w:rFonts w:eastAsia="方正仿宋_GBK" w:hint="eastAsia"/>
          <w:b w:val="0"/>
          <w:caps/>
          <w:color w:val="000000"/>
          <w:kern w:val="0"/>
          <w:sz w:val="32"/>
          <w:szCs w:val="32"/>
        </w:rPr>
        <w:t>原则上</w:t>
      </w:r>
      <w:r>
        <w:rPr>
          <w:rFonts w:eastAsia="方正仿宋_GBK"/>
          <w:b w:val="0"/>
          <w:caps/>
          <w:color w:val="000000"/>
          <w:kern w:val="0"/>
          <w:sz w:val="32"/>
          <w:szCs w:val="32"/>
        </w:rPr>
        <w:t>为</w:t>
      </w:r>
      <w:r>
        <w:rPr>
          <w:rFonts w:eastAsia="方正仿宋_GBK"/>
          <w:b w:val="0"/>
          <w:caps/>
          <w:color w:val="000000"/>
          <w:kern w:val="0"/>
          <w:sz w:val="32"/>
          <w:szCs w:val="32"/>
        </w:rPr>
        <w:t>5</w:t>
      </w:r>
      <w:r>
        <w:rPr>
          <w:rFonts w:eastAsia="方正仿宋_GBK"/>
          <w:b w:val="0"/>
          <w:caps/>
          <w:color w:val="000000"/>
          <w:kern w:val="0"/>
          <w:sz w:val="32"/>
          <w:szCs w:val="32"/>
        </w:rPr>
        <w:t>年</w:t>
      </w:r>
      <w:r>
        <w:rPr>
          <w:rFonts w:eastAsia="方正仿宋_GBK" w:hint="eastAsia"/>
          <w:b w:val="0"/>
          <w:caps/>
          <w:color w:val="000000"/>
          <w:kern w:val="0"/>
          <w:sz w:val="32"/>
          <w:szCs w:val="32"/>
        </w:rPr>
        <w:t>，近期</w:t>
      </w:r>
      <w:r>
        <w:rPr>
          <w:rFonts w:eastAsia="方正仿宋_GBK"/>
          <w:b w:val="0"/>
          <w:caps/>
          <w:color w:val="000000"/>
          <w:kern w:val="0"/>
          <w:sz w:val="32"/>
          <w:szCs w:val="32"/>
        </w:rPr>
        <w:t>为</w:t>
      </w:r>
      <w:r>
        <w:rPr>
          <w:rFonts w:eastAsia="方正仿宋_GBK" w:hint="eastAsia"/>
          <w:b w:val="0"/>
          <w:caps/>
          <w:color w:val="000000"/>
          <w:kern w:val="0"/>
          <w:sz w:val="32"/>
          <w:szCs w:val="32"/>
        </w:rPr>
        <w:t>3</w:t>
      </w:r>
      <w:r>
        <w:rPr>
          <w:rFonts w:eastAsia="方正仿宋_GBK" w:hint="eastAsia"/>
          <w:b w:val="0"/>
          <w:caps/>
          <w:color w:val="000000"/>
          <w:kern w:val="0"/>
          <w:sz w:val="32"/>
          <w:szCs w:val="32"/>
        </w:rPr>
        <w:t>年</w:t>
      </w:r>
      <w:r>
        <w:rPr>
          <w:rFonts w:eastAsia="方正仿宋_GBK"/>
          <w:b w:val="0"/>
          <w:caps/>
          <w:color w:val="000000"/>
          <w:kern w:val="0"/>
          <w:sz w:val="32"/>
          <w:szCs w:val="32"/>
        </w:rPr>
        <w:t>，</w:t>
      </w:r>
      <w:r>
        <w:rPr>
          <w:rFonts w:eastAsia="方正仿宋_GBK" w:hint="eastAsia"/>
          <w:b w:val="0"/>
          <w:caps/>
          <w:color w:val="000000"/>
          <w:kern w:val="0"/>
          <w:sz w:val="32"/>
          <w:szCs w:val="32"/>
        </w:rPr>
        <w:t>远期为</w:t>
      </w:r>
      <w:r>
        <w:rPr>
          <w:rFonts w:eastAsia="方正仿宋_GBK" w:hint="eastAsia"/>
          <w:b w:val="0"/>
          <w:caps/>
          <w:color w:val="000000"/>
          <w:kern w:val="0"/>
          <w:sz w:val="32"/>
          <w:szCs w:val="32"/>
        </w:rPr>
        <w:t>10</w:t>
      </w:r>
      <w:r>
        <w:rPr>
          <w:rFonts w:eastAsia="方正仿宋_GBK" w:hint="eastAsia"/>
          <w:b w:val="0"/>
          <w:caps/>
          <w:color w:val="000000"/>
          <w:kern w:val="0"/>
          <w:sz w:val="32"/>
          <w:szCs w:val="32"/>
        </w:rPr>
        <w:t>年。</w:t>
      </w:r>
    </w:p>
    <w:p w:rsidR="001E5BC7" w:rsidRDefault="00DD53E6" w:rsidP="00DD53E6">
      <w:pPr>
        <w:spacing w:beforeLines="50" w:before="156"/>
        <w:ind w:firstLineChars="200" w:firstLine="640"/>
        <w:outlineLvl w:val="0"/>
        <w:rPr>
          <w:rFonts w:ascii="Times New Roman" w:eastAsia="方正黑体_GBK" w:hAnsi="Times New Roman"/>
          <w:color w:val="000000"/>
          <w:kern w:val="0"/>
          <w:sz w:val="32"/>
          <w:szCs w:val="32"/>
        </w:rPr>
      </w:pPr>
      <w:bookmarkStart w:id="5" w:name="_Toc468717844"/>
      <w:r>
        <w:rPr>
          <w:rFonts w:ascii="Times New Roman" w:eastAsia="方正黑体_GBK" w:hAnsi="Times New Roman" w:hint="eastAsia"/>
          <w:color w:val="000000"/>
          <w:kern w:val="0"/>
          <w:sz w:val="32"/>
          <w:szCs w:val="32"/>
        </w:rPr>
        <w:t>2</w:t>
      </w:r>
      <w:r w:rsidR="001E5BC7">
        <w:rPr>
          <w:rFonts w:ascii="Times New Roman" w:eastAsia="方正黑体_GBK" w:hAnsi="Times New Roman"/>
          <w:color w:val="000000"/>
          <w:kern w:val="0"/>
          <w:sz w:val="32"/>
          <w:szCs w:val="32"/>
        </w:rPr>
        <w:t xml:space="preserve"> </w:t>
      </w:r>
      <w:r w:rsidR="003C7355">
        <w:rPr>
          <w:rFonts w:ascii="Times New Roman" w:eastAsia="方正黑体_GBK" w:hAnsi="Times New Roman"/>
          <w:color w:val="000000"/>
          <w:kern w:val="0"/>
          <w:sz w:val="32"/>
          <w:szCs w:val="32"/>
        </w:rPr>
        <w:t xml:space="preserve"> </w:t>
      </w:r>
      <w:r w:rsidR="001E5BC7">
        <w:rPr>
          <w:rFonts w:ascii="Times New Roman" w:eastAsia="方正黑体_GBK" w:hAnsi="Times New Roman" w:hint="eastAsia"/>
          <w:color w:val="000000"/>
          <w:kern w:val="0"/>
          <w:sz w:val="32"/>
          <w:szCs w:val="32"/>
        </w:rPr>
        <w:t>发展现状</w:t>
      </w:r>
      <w:bookmarkEnd w:id="5"/>
    </w:p>
    <w:p w:rsidR="001E5BC7" w:rsidRPr="002A2B09" w:rsidRDefault="001E5BC7" w:rsidP="002A2B09">
      <w:pPr>
        <w:spacing w:line="587" w:lineRule="exact"/>
        <w:ind w:firstLineChars="200" w:firstLine="640"/>
        <w:outlineLvl w:val="1"/>
        <w:rPr>
          <w:rFonts w:ascii="Times New Roman" w:eastAsia="方正楷体_GBK" w:hAnsi="Times New Roman"/>
          <w:color w:val="000000"/>
          <w:kern w:val="0"/>
          <w:sz w:val="32"/>
          <w:szCs w:val="32"/>
        </w:rPr>
      </w:pPr>
      <w:bookmarkStart w:id="6" w:name="_Toc468717845"/>
      <w:r w:rsidRPr="002A2B09">
        <w:rPr>
          <w:rFonts w:ascii="Times New Roman" w:eastAsia="方正楷体_GBK" w:hAnsi="Times New Roman"/>
          <w:color w:val="000000"/>
          <w:kern w:val="0"/>
          <w:sz w:val="32"/>
          <w:szCs w:val="32"/>
        </w:rPr>
        <w:t xml:space="preserve">2.1 </w:t>
      </w:r>
      <w:r w:rsidRPr="002A2B09">
        <w:rPr>
          <w:rFonts w:ascii="Times New Roman" w:eastAsia="方正楷体_GBK" w:hAnsi="Times New Roman" w:hint="eastAsia"/>
          <w:color w:val="000000"/>
          <w:kern w:val="0"/>
          <w:sz w:val="32"/>
          <w:szCs w:val="32"/>
        </w:rPr>
        <w:t>区域概况</w:t>
      </w:r>
      <w:bookmarkEnd w:id="6"/>
    </w:p>
    <w:p w:rsidR="001E5BC7" w:rsidRDefault="001E5BC7" w:rsidP="001E5BC7">
      <w:pPr>
        <w:pStyle w:val="2"/>
        <w:spacing w:line="587" w:lineRule="exact"/>
        <w:ind w:left="0" w:firstLineChars="200" w:firstLine="640"/>
        <w:rPr>
          <w:rFonts w:eastAsia="方正楷体_GBK"/>
          <w:b w:val="0"/>
          <w:bCs w:val="0"/>
          <w:smallCaps w:val="0"/>
          <w:color w:val="000000"/>
          <w:kern w:val="0"/>
          <w:sz w:val="32"/>
          <w:szCs w:val="32"/>
        </w:rPr>
      </w:pPr>
      <w:r>
        <w:rPr>
          <w:rFonts w:eastAsia="方正楷体_GBK"/>
          <w:b w:val="0"/>
          <w:bCs w:val="0"/>
          <w:smallCaps w:val="0"/>
          <w:color w:val="000000"/>
          <w:kern w:val="0"/>
          <w:sz w:val="32"/>
          <w:szCs w:val="32"/>
        </w:rPr>
        <w:lastRenderedPageBreak/>
        <w:t>2</w:t>
      </w:r>
      <w:r>
        <w:rPr>
          <w:rFonts w:eastAsia="方正楷体_GBK" w:hint="eastAsia"/>
          <w:b w:val="0"/>
          <w:bCs w:val="0"/>
          <w:smallCaps w:val="0"/>
          <w:color w:val="000000"/>
          <w:kern w:val="0"/>
          <w:sz w:val="32"/>
          <w:szCs w:val="32"/>
        </w:rPr>
        <w:t>.1.1</w:t>
      </w:r>
      <w:r>
        <w:rPr>
          <w:rFonts w:eastAsia="方正楷体_GBK" w:hint="eastAsia"/>
          <w:b w:val="0"/>
          <w:bCs w:val="0"/>
          <w:smallCaps w:val="0"/>
          <w:color w:val="000000"/>
          <w:kern w:val="0"/>
          <w:sz w:val="32"/>
          <w:szCs w:val="32"/>
        </w:rPr>
        <w:t>经济社会发展概况</w:t>
      </w:r>
    </w:p>
    <w:p w:rsidR="001E5BC7" w:rsidRDefault="001E5BC7" w:rsidP="003C7355">
      <w:pPr>
        <w:pStyle w:val="2"/>
        <w:spacing w:line="587" w:lineRule="exact"/>
        <w:ind w:left="0" w:firstLineChars="200" w:firstLine="640"/>
        <w:jc w:val="both"/>
        <w:rPr>
          <w:rFonts w:eastAsia="方正仿宋_GBK"/>
          <w:b w:val="0"/>
          <w:caps/>
          <w:color w:val="000000"/>
          <w:kern w:val="0"/>
          <w:sz w:val="32"/>
          <w:szCs w:val="32"/>
        </w:rPr>
      </w:pPr>
      <w:r>
        <w:rPr>
          <w:rFonts w:eastAsia="方正仿宋_GBK" w:hint="eastAsia"/>
          <w:b w:val="0"/>
          <w:caps/>
          <w:color w:val="000000"/>
          <w:kern w:val="0"/>
          <w:sz w:val="32"/>
          <w:szCs w:val="32"/>
        </w:rPr>
        <w:t>简述区域自然地理与行政区划、经济</w:t>
      </w:r>
      <w:r>
        <w:rPr>
          <w:rFonts w:eastAsia="方正仿宋_GBK"/>
          <w:b w:val="0"/>
          <w:caps/>
          <w:color w:val="000000"/>
          <w:kern w:val="0"/>
          <w:sz w:val="32"/>
          <w:szCs w:val="32"/>
        </w:rPr>
        <w:t>社会发展、</w:t>
      </w:r>
      <w:r>
        <w:rPr>
          <w:rFonts w:eastAsia="方正仿宋_GBK" w:hint="eastAsia"/>
          <w:b w:val="0"/>
          <w:caps/>
          <w:color w:val="000000"/>
          <w:kern w:val="0"/>
          <w:sz w:val="32"/>
          <w:szCs w:val="32"/>
        </w:rPr>
        <w:t>工业发展及产业结构等情况。</w:t>
      </w:r>
    </w:p>
    <w:p w:rsidR="001E5BC7" w:rsidRDefault="001E5BC7" w:rsidP="001E5BC7">
      <w:pPr>
        <w:pStyle w:val="2"/>
        <w:spacing w:line="587" w:lineRule="exact"/>
        <w:ind w:left="0" w:firstLineChars="200" w:firstLine="640"/>
        <w:rPr>
          <w:rFonts w:eastAsia="方正楷体_GBK"/>
          <w:b w:val="0"/>
          <w:bCs w:val="0"/>
          <w:smallCaps w:val="0"/>
          <w:color w:val="000000"/>
          <w:kern w:val="0"/>
          <w:sz w:val="32"/>
          <w:szCs w:val="32"/>
        </w:rPr>
      </w:pPr>
      <w:r>
        <w:rPr>
          <w:rFonts w:eastAsia="方正楷体_GBK"/>
          <w:b w:val="0"/>
          <w:bCs w:val="0"/>
          <w:smallCaps w:val="0"/>
          <w:color w:val="000000"/>
          <w:kern w:val="0"/>
          <w:sz w:val="32"/>
          <w:szCs w:val="32"/>
        </w:rPr>
        <w:t>2</w:t>
      </w:r>
      <w:r>
        <w:rPr>
          <w:rFonts w:eastAsia="方正楷体_GBK" w:hint="eastAsia"/>
          <w:b w:val="0"/>
          <w:bCs w:val="0"/>
          <w:smallCaps w:val="0"/>
          <w:color w:val="000000"/>
          <w:kern w:val="0"/>
          <w:sz w:val="32"/>
          <w:szCs w:val="32"/>
        </w:rPr>
        <w:t>.1.2</w:t>
      </w:r>
      <w:r>
        <w:rPr>
          <w:rFonts w:eastAsia="方正楷体_GBK" w:hint="eastAsia"/>
          <w:b w:val="0"/>
          <w:bCs w:val="0"/>
          <w:smallCaps w:val="0"/>
          <w:color w:val="000000"/>
          <w:kern w:val="0"/>
          <w:sz w:val="32"/>
          <w:szCs w:val="32"/>
        </w:rPr>
        <w:t>能源发展现状</w:t>
      </w:r>
    </w:p>
    <w:p w:rsidR="001E5BC7" w:rsidRDefault="001E5BC7" w:rsidP="001E5BC7">
      <w:pPr>
        <w:pStyle w:val="2"/>
        <w:spacing w:line="587" w:lineRule="exact"/>
        <w:ind w:left="0" w:firstLineChars="200" w:firstLine="640"/>
        <w:jc w:val="both"/>
        <w:rPr>
          <w:rFonts w:eastAsia="方正仿宋_GBK"/>
          <w:b w:val="0"/>
          <w:caps/>
          <w:color w:val="000000"/>
          <w:kern w:val="0"/>
          <w:sz w:val="32"/>
          <w:szCs w:val="32"/>
        </w:rPr>
      </w:pPr>
      <w:r>
        <w:rPr>
          <w:rFonts w:eastAsia="方正仿宋_GBK" w:hint="eastAsia"/>
          <w:b w:val="0"/>
          <w:caps/>
          <w:color w:val="000000"/>
          <w:kern w:val="0"/>
          <w:sz w:val="32"/>
          <w:szCs w:val="32"/>
        </w:rPr>
        <w:t>简述区域能源发展概况，重点对上轮规划期</w:t>
      </w:r>
      <w:r>
        <w:rPr>
          <w:rFonts w:eastAsia="方正仿宋_GBK"/>
          <w:b w:val="0"/>
          <w:caps/>
          <w:color w:val="000000"/>
          <w:kern w:val="0"/>
          <w:sz w:val="32"/>
          <w:szCs w:val="32"/>
        </w:rPr>
        <w:t>能源</w:t>
      </w:r>
      <w:r>
        <w:rPr>
          <w:rFonts w:eastAsia="方正仿宋_GBK" w:hint="eastAsia"/>
          <w:b w:val="0"/>
          <w:caps/>
          <w:color w:val="000000"/>
          <w:kern w:val="0"/>
          <w:sz w:val="32"/>
          <w:szCs w:val="32"/>
        </w:rPr>
        <w:t>和</w:t>
      </w:r>
      <w:r>
        <w:rPr>
          <w:rFonts w:eastAsia="方正仿宋_GBK"/>
          <w:b w:val="0"/>
          <w:caps/>
          <w:color w:val="000000"/>
          <w:kern w:val="0"/>
          <w:sz w:val="32"/>
          <w:szCs w:val="32"/>
        </w:rPr>
        <w:t>煤炭消费总量</w:t>
      </w:r>
      <w:r>
        <w:rPr>
          <w:rFonts w:eastAsia="方正仿宋_GBK" w:hint="eastAsia"/>
          <w:b w:val="0"/>
          <w:caps/>
          <w:color w:val="000000"/>
          <w:kern w:val="0"/>
          <w:sz w:val="32"/>
          <w:szCs w:val="32"/>
        </w:rPr>
        <w:t>控制目标</w:t>
      </w:r>
      <w:r>
        <w:rPr>
          <w:rFonts w:eastAsia="方正仿宋_GBK"/>
          <w:b w:val="0"/>
          <w:caps/>
          <w:color w:val="000000"/>
          <w:kern w:val="0"/>
          <w:sz w:val="32"/>
          <w:szCs w:val="32"/>
        </w:rPr>
        <w:t>完成情况，以及</w:t>
      </w:r>
      <w:r>
        <w:rPr>
          <w:rFonts w:eastAsia="方正仿宋_GBK" w:hint="eastAsia"/>
          <w:b w:val="0"/>
          <w:caps/>
          <w:color w:val="000000"/>
          <w:kern w:val="0"/>
          <w:sz w:val="32"/>
          <w:szCs w:val="32"/>
        </w:rPr>
        <w:t>区域现有（含已开展前期工作和</w:t>
      </w:r>
      <w:r>
        <w:rPr>
          <w:rFonts w:eastAsia="方正仿宋_GBK"/>
          <w:b w:val="0"/>
          <w:caps/>
          <w:color w:val="000000"/>
          <w:kern w:val="0"/>
          <w:sz w:val="32"/>
          <w:szCs w:val="32"/>
        </w:rPr>
        <w:t>在建</w:t>
      </w:r>
      <w:r>
        <w:rPr>
          <w:rFonts w:eastAsia="方正仿宋_GBK" w:hint="eastAsia"/>
          <w:b w:val="0"/>
          <w:caps/>
          <w:color w:val="000000"/>
          <w:kern w:val="0"/>
          <w:sz w:val="32"/>
          <w:szCs w:val="32"/>
        </w:rPr>
        <w:t>）</w:t>
      </w:r>
      <w:r>
        <w:rPr>
          <w:rFonts w:eastAsia="方正仿宋_GBK"/>
          <w:b w:val="0"/>
          <w:caps/>
          <w:color w:val="000000"/>
          <w:kern w:val="0"/>
          <w:sz w:val="32"/>
          <w:szCs w:val="32"/>
        </w:rPr>
        <w:t>煤电、</w:t>
      </w:r>
      <w:r>
        <w:rPr>
          <w:rFonts w:eastAsia="方正仿宋_GBK" w:hint="eastAsia"/>
          <w:b w:val="0"/>
          <w:caps/>
          <w:color w:val="000000"/>
          <w:kern w:val="0"/>
          <w:sz w:val="32"/>
          <w:szCs w:val="32"/>
        </w:rPr>
        <w:t>气电</w:t>
      </w:r>
      <w:r>
        <w:rPr>
          <w:rFonts w:eastAsia="方正仿宋_GBK"/>
          <w:b w:val="0"/>
          <w:caps/>
          <w:color w:val="000000"/>
          <w:kern w:val="0"/>
          <w:sz w:val="32"/>
          <w:szCs w:val="32"/>
        </w:rPr>
        <w:t>、</w:t>
      </w:r>
      <w:r>
        <w:rPr>
          <w:rFonts w:eastAsia="方正仿宋_GBK" w:hint="eastAsia"/>
          <w:b w:val="0"/>
          <w:caps/>
          <w:color w:val="000000"/>
          <w:kern w:val="0"/>
          <w:sz w:val="32"/>
          <w:szCs w:val="32"/>
        </w:rPr>
        <w:t>生物质</w:t>
      </w:r>
      <w:r>
        <w:rPr>
          <w:rFonts w:eastAsia="方正仿宋_GBK"/>
          <w:b w:val="0"/>
          <w:caps/>
          <w:color w:val="000000"/>
          <w:kern w:val="0"/>
          <w:sz w:val="32"/>
          <w:szCs w:val="32"/>
        </w:rPr>
        <w:t>发电</w:t>
      </w:r>
      <w:r>
        <w:rPr>
          <w:rFonts w:eastAsia="方正仿宋_GBK" w:hint="eastAsia"/>
          <w:b w:val="0"/>
          <w:caps/>
          <w:color w:val="000000"/>
          <w:kern w:val="0"/>
          <w:sz w:val="32"/>
          <w:szCs w:val="32"/>
        </w:rPr>
        <w:t>（含</w:t>
      </w:r>
      <w:r>
        <w:rPr>
          <w:rFonts w:eastAsia="方正仿宋_GBK"/>
          <w:b w:val="0"/>
          <w:caps/>
          <w:color w:val="000000"/>
          <w:kern w:val="0"/>
          <w:sz w:val="32"/>
          <w:szCs w:val="32"/>
        </w:rPr>
        <w:t>垃圾发电</w:t>
      </w:r>
      <w:r>
        <w:rPr>
          <w:rFonts w:eastAsia="方正仿宋_GBK" w:hint="eastAsia"/>
          <w:b w:val="0"/>
          <w:caps/>
          <w:color w:val="000000"/>
          <w:kern w:val="0"/>
          <w:sz w:val="32"/>
          <w:szCs w:val="32"/>
        </w:rPr>
        <w:t>）</w:t>
      </w:r>
      <w:r>
        <w:rPr>
          <w:rFonts w:eastAsia="方正仿宋_GBK"/>
          <w:b w:val="0"/>
          <w:caps/>
          <w:color w:val="000000"/>
          <w:kern w:val="0"/>
          <w:sz w:val="32"/>
          <w:szCs w:val="32"/>
        </w:rPr>
        <w:t>、</w:t>
      </w:r>
      <w:r>
        <w:rPr>
          <w:rFonts w:eastAsia="方正仿宋_GBK" w:hint="eastAsia"/>
          <w:b w:val="0"/>
          <w:caps/>
          <w:color w:val="000000"/>
          <w:kern w:val="0"/>
          <w:sz w:val="32"/>
          <w:szCs w:val="32"/>
        </w:rPr>
        <w:t>资源</w:t>
      </w:r>
      <w:r>
        <w:rPr>
          <w:rFonts w:eastAsia="方正仿宋_GBK"/>
          <w:b w:val="0"/>
          <w:caps/>
          <w:color w:val="000000"/>
          <w:kern w:val="0"/>
          <w:sz w:val="32"/>
          <w:szCs w:val="32"/>
        </w:rPr>
        <w:t>综合利用发电</w:t>
      </w:r>
      <w:r>
        <w:rPr>
          <w:rFonts w:eastAsia="方正仿宋_GBK" w:hint="eastAsia"/>
          <w:b w:val="0"/>
          <w:caps/>
          <w:color w:val="000000"/>
          <w:kern w:val="0"/>
          <w:sz w:val="32"/>
          <w:szCs w:val="32"/>
        </w:rPr>
        <w:t>等电源的规模</w:t>
      </w:r>
      <w:r>
        <w:rPr>
          <w:rFonts w:eastAsia="方正仿宋_GBK"/>
          <w:b w:val="0"/>
          <w:caps/>
          <w:color w:val="000000"/>
          <w:kern w:val="0"/>
          <w:sz w:val="32"/>
          <w:szCs w:val="32"/>
        </w:rPr>
        <w:t>、</w:t>
      </w:r>
      <w:r>
        <w:rPr>
          <w:rFonts w:eastAsia="方正仿宋_GBK" w:hint="eastAsia"/>
          <w:b w:val="0"/>
          <w:caps/>
          <w:color w:val="000000"/>
          <w:kern w:val="0"/>
          <w:sz w:val="32"/>
          <w:szCs w:val="32"/>
        </w:rPr>
        <w:t>布局</w:t>
      </w:r>
      <w:r>
        <w:rPr>
          <w:rFonts w:eastAsia="方正仿宋_GBK"/>
          <w:b w:val="0"/>
          <w:caps/>
          <w:color w:val="000000"/>
          <w:kern w:val="0"/>
          <w:sz w:val="32"/>
          <w:szCs w:val="32"/>
        </w:rPr>
        <w:t>、</w:t>
      </w:r>
      <w:r>
        <w:rPr>
          <w:rFonts w:eastAsia="方正仿宋_GBK" w:hint="eastAsia"/>
          <w:b w:val="0"/>
          <w:caps/>
          <w:color w:val="000000"/>
          <w:kern w:val="0"/>
          <w:sz w:val="32"/>
          <w:szCs w:val="32"/>
        </w:rPr>
        <w:t>供热能力及实际供热情况进行</w:t>
      </w:r>
      <w:r>
        <w:rPr>
          <w:rFonts w:eastAsia="方正仿宋_GBK"/>
          <w:b w:val="0"/>
          <w:caps/>
          <w:color w:val="000000"/>
          <w:kern w:val="0"/>
          <w:sz w:val="32"/>
          <w:szCs w:val="32"/>
        </w:rPr>
        <w:t>介绍</w:t>
      </w:r>
      <w:r>
        <w:rPr>
          <w:rFonts w:eastAsia="方正仿宋_GBK" w:hint="eastAsia"/>
          <w:b w:val="0"/>
          <w:caps/>
          <w:color w:val="000000"/>
          <w:kern w:val="0"/>
          <w:sz w:val="32"/>
          <w:szCs w:val="32"/>
        </w:rPr>
        <w:t>。</w:t>
      </w:r>
    </w:p>
    <w:p w:rsidR="001E5BC7" w:rsidRDefault="001E5BC7" w:rsidP="001E5BC7">
      <w:pPr>
        <w:pStyle w:val="2"/>
        <w:spacing w:line="587" w:lineRule="exact"/>
        <w:ind w:left="0" w:firstLineChars="200" w:firstLine="640"/>
        <w:rPr>
          <w:rFonts w:eastAsia="方正楷体_GBK"/>
          <w:b w:val="0"/>
          <w:bCs w:val="0"/>
          <w:smallCaps w:val="0"/>
          <w:color w:val="000000"/>
          <w:kern w:val="0"/>
          <w:sz w:val="32"/>
          <w:szCs w:val="32"/>
        </w:rPr>
      </w:pPr>
      <w:r>
        <w:rPr>
          <w:rFonts w:eastAsia="方正楷体_GBK"/>
          <w:b w:val="0"/>
          <w:bCs w:val="0"/>
          <w:smallCaps w:val="0"/>
          <w:color w:val="000000"/>
          <w:kern w:val="0"/>
          <w:sz w:val="32"/>
          <w:szCs w:val="32"/>
        </w:rPr>
        <w:t>2</w:t>
      </w:r>
      <w:r>
        <w:rPr>
          <w:rFonts w:eastAsia="方正楷体_GBK" w:hint="eastAsia"/>
          <w:b w:val="0"/>
          <w:bCs w:val="0"/>
          <w:smallCaps w:val="0"/>
          <w:color w:val="000000"/>
          <w:kern w:val="0"/>
          <w:sz w:val="32"/>
          <w:szCs w:val="32"/>
        </w:rPr>
        <w:t>.1.3</w:t>
      </w:r>
      <w:r>
        <w:rPr>
          <w:rFonts w:eastAsia="方正楷体_GBK" w:hint="eastAsia"/>
          <w:b w:val="0"/>
          <w:bCs w:val="0"/>
          <w:smallCaps w:val="0"/>
          <w:color w:val="000000"/>
          <w:kern w:val="0"/>
          <w:sz w:val="32"/>
          <w:szCs w:val="32"/>
        </w:rPr>
        <w:t>环境</w:t>
      </w:r>
      <w:r>
        <w:rPr>
          <w:rFonts w:eastAsia="方正楷体_GBK"/>
          <w:b w:val="0"/>
          <w:bCs w:val="0"/>
          <w:smallCaps w:val="0"/>
          <w:color w:val="000000"/>
          <w:kern w:val="0"/>
          <w:sz w:val="32"/>
          <w:szCs w:val="32"/>
        </w:rPr>
        <w:t>保护</w:t>
      </w:r>
      <w:r>
        <w:rPr>
          <w:rFonts w:eastAsia="方正楷体_GBK" w:hint="eastAsia"/>
          <w:b w:val="0"/>
          <w:bCs w:val="0"/>
          <w:smallCaps w:val="0"/>
          <w:color w:val="000000"/>
          <w:kern w:val="0"/>
          <w:sz w:val="32"/>
          <w:szCs w:val="32"/>
        </w:rPr>
        <w:t>现状</w:t>
      </w:r>
    </w:p>
    <w:p w:rsidR="001E5BC7" w:rsidRDefault="001E5BC7" w:rsidP="003C7355">
      <w:pPr>
        <w:pStyle w:val="2"/>
        <w:spacing w:line="587" w:lineRule="exact"/>
        <w:ind w:left="0" w:firstLineChars="200" w:firstLine="640"/>
        <w:jc w:val="both"/>
        <w:rPr>
          <w:rFonts w:eastAsia="方正仿宋_GBK"/>
          <w:b w:val="0"/>
          <w:caps/>
          <w:color w:val="000000"/>
          <w:kern w:val="0"/>
          <w:sz w:val="32"/>
          <w:szCs w:val="32"/>
        </w:rPr>
      </w:pPr>
      <w:r>
        <w:rPr>
          <w:rFonts w:eastAsia="方正仿宋_GBK" w:hint="eastAsia"/>
          <w:b w:val="0"/>
          <w:caps/>
          <w:color w:val="000000"/>
          <w:kern w:val="0"/>
          <w:sz w:val="32"/>
          <w:szCs w:val="32"/>
        </w:rPr>
        <w:t>简述区域大气</w:t>
      </w:r>
      <w:r>
        <w:rPr>
          <w:rFonts w:eastAsia="方正仿宋_GBK"/>
          <w:b w:val="0"/>
          <w:caps/>
          <w:color w:val="000000"/>
          <w:kern w:val="0"/>
          <w:sz w:val="32"/>
          <w:szCs w:val="32"/>
        </w:rPr>
        <w:t>、水体、声</w:t>
      </w:r>
      <w:r>
        <w:rPr>
          <w:rFonts w:eastAsia="方正仿宋_GBK" w:hint="eastAsia"/>
          <w:b w:val="0"/>
          <w:caps/>
          <w:color w:val="000000"/>
          <w:kern w:val="0"/>
          <w:sz w:val="32"/>
          <w:szCs w:val="32"/>
        </w:rPr>
        <w:t>、</w:t>
      </w:r>
      <w:r>
        <w:rPr>
          <w:rFonts w:eastAsia="方正仿宋_GBK"/>
          <w:b w:val="0"/>
          <w:caps/>
          <w:color w:val="000000"/>
          <w:kern w:val="0"/>
          <w:sz w:val="32"/>
          <w:szCs w:val="32"/>
        </w:rPr>
        <w:t>工业固体废弃物、土壤等环境保护</w:t>
      </w:r>
      <w:r>
        <w:rPr>
          <w:rFonts w:eastAsia="方正仿宋_GBK" w:hint="eastAsia"/>
          <w:b w:val="0"/>
          <w:caps/>
          <w:color w:val="000000"/>
          <w:kern w:val="0"/>
          <w:sz w:val="32"/>
          <w:szCs w:val="32"/>
        </w:rPr>
        <w:t>现状。</w:t>
      </w:r>
    </w:p>
    <w:p w:rsidR="001E5BC7" w:rsidRPr="002A2B09" w:rsidRDefault="001E5BC7" w:rsidP="002A2B09">
      <w:pPr>
        <w:spacing w:line="587" w:lineRule="exact"/>
        <w:ind w:firstLineChars="200" w:firstLine="640"/>
        <w:outlineLvl w:val="1"/>
        <w:rPr>
          <w:rFonts w:ascii="Times New Roman" w:eastAsia="方正楷体_GBK" w:hAnsi="Times New Roman"/>
          <w:color w:val="000000"/>
          <w:kern w:val="0"/>
          <w:sz w:val="32"/>
          <w:szCs w:val="32"/>
        </w:rPr>
      </w:pPr>
      <w:bookmarkStart w:id="7" w:name="_Toc468717846"/>
      <w:r w:rsidRPr="002A2B09">
        <w:rPr>
          <w:rFonts w:ascii="Times New Roman" w:eastAsia="方正楷体_GBK" w:hAnsi="Times New Roman"/>
          <w:color w:val="000000"/>
          <w:kern w:val="0"/>
          <w:sz w:val="32"/>
          <w:szCs w:val="32"/>
        </w:rPr>
        <w:t>2.</w:t>
      </w:r>
      <w:r w:rsidRPr="002A2B09">
        <w:rPr>
          <w:rFonts w:ascii="Times New Roman" w:eastAsia="方正楷体_GBK" w:hAnsi="Times New Roman" w:hint="eastAsia"/>
          <w:color w:val="000000"/>
          <w:kern w:val="0"/>
          <w:sz w:val="32"/>
          <w:szCs w:val="32"/>
        </w:rPr>
        <w:t>2</w:t>
      </w:r>
      <w:r w:rsidRPr="002A2B09">
        <w:rPr>
          <w:rFonts w:ascii="Times New Roman" w:eastAsia="方正楷体_GBK" w:hAnsi="Times New Roman"/>
          <w:color w:val="000000"/>
          <w:kern w:val="0"/>
          <w:sz w:val="32"/>
          <w:szCs w:val="32"/>
        </w:rPr>
        <w:t xml:space="preserve"> </w:t>
      </w:r>
      <w:r w:rsidRPr="002A2B09">
        <w:rPr>
          <w:rFonts w:ascii="Times New Roman" w:eastAsia="方正楷体_GBK" w:hAnsi="Times New Roman" w:hint="eastAsia"/>
          <w:color w:val="000000"/>
          <w:kern w:val="0"/>
          <w:sz w:val="32"/>
          <w:szCs w:val="32"/>
        </w:rPr>
        <w:t>供热现状</w:t>
      </w:r>
      <w:bookmarkEnd w:id="7"/>
    </w:p>
    <w:p w:rsidR="001E5BC7" w:rsidRDefault="001E5BC7" w:rsidP="001E5BC7">
      <w:pPr>
        <w:pStyle w:val="2"/>
        <w:spacing w:line="587" w:lineRule="exact"/>
        <w:ind w:left="0" w:firstLineChars="200" w:firstLine="640"/>
        <w:rPr>
          <w:rFonts w:eastAsia="方正楷体_GBK"/>
          <w:b w:val="0"/>
          <w:bCs w:val="0"/>
          <w:smallCaps w:val="0"/>
          <w:color w:val="000000"/>
          <w:kern w:val="0"/>
          <w:sz w:val="32"/>
          <w:szCs w:val="32"/>
        </w:rPr>
      </w:pPr>
      <w:r>
        <w:rPr>
          <w:rFonts w:eastAsia="方正楷体_GBK"/>
          <w:b w:val="0"/>
          <w:bCs w:val="0"/>
          <w:smallCaps w:val="0"/>
          <w:color w:val="000000"/>
          <w:kern w:val="0"/>
          <w:sz w:val="32"/>
          <w:szCs w:val="32"/>
        </w:rPr>
        <w:t>2</w:t>
      </w:r>
      <w:r>
        <w:rPr>
          <w:rFonts w:eastAsia="方正楷体_GBK" w:hint="eastAsia"/>
          <w:b w:val="0"/>
          <w:bCs w:val="0"/>
          <w:smallCaps w:val="0"/>
          <w:color w:val="000000"/>
          <w:kern w:val="0"/>
          <w:sz w:val="32"/>
          <w:szCs w:val="32"/>
        </w:rPr>
        <w:t>.2.1</w:t>
      </w:r>
      <w:r>
        <w:rPr>
          <w:rFonts w:eastAsia="方正楷体_GBK" w:hint="eastAsia"/>
          <w:b w:val="0"/>
          <w:bCs w:val="0"/>
          <w:smallCaps w:val="0"/>
          <w:color w:val="000000"/>
          <w:kern w:val="0"/>
          <w:sz w:val="32"/>
          <w:szCs w:val="32"/>
        </w:rPr>
        <w:t>集中供热设施</w:t>
      </w:r>
    </w:p>
    <w:p w:rsidR="001E5BC7" w:rsidRDefault="001E5BC7" w:rsidP="003C7355">
      <w:pPr>
        <w:pStyle w:val="2"/>
        <w:spacing w:line="587" w:lineRule="exact"/>
        <w:ind w:left="0" w:firstLineChars="200" w:firstLine="640"/>
        <w:jc w:val="both"/>
        <w:rPr>
          <w:rFonts w:eastAsia="方正仿宋_GBK"/>
          <w:b w:val="0"/>
          <w:caps/>
          <w:color w:val="000000"/>
          <w:kern w:val="0"/>
          <w:sz w:val="32"/>
          <w:szCs w:val="32"/>
        </w:rPr>
      </w:pPr>
      <w:r>
        <w:rPr>
          <w:rFonts w:eastAsia="方正仿宋_GBK" w:hint="eastAsia"/>
          <w:b w:val="0"/>
          <w:caps/>
          <w:color w:val="000000"/>
          <w:kern w:val="0"/>
          <w:sz w:val="32"/>
          <w:szCs w:val="32"/>
        </w:rPr>
        <w:t>简述区内热源点（含非热电联产集中供热站）和热网布局现状，重点介绍热源点的供热能力、供热范围、主干热网布局、热用户，以及热源点供热量、参数</w:t>
      </w:r>
      <w:r>
        <w:rPr>
          <w:rFonts w:eastAsia="方正仿宋_GBK"/>
          <w:b w:val="0"/>
          <w:caps/>
          <w:color w:val="000000"/>
          <w:kern w:val="0"/>
          <w:sz w:val="32"/>
          <w:szCs w:val="32"/>
        </w:rPr>
        <w:t>、</w:t>
      </w:r>
      <w:r>
        <w:rPr>
          <w:rFonts w:eastAsia="方正仿宋_GBK" w:hint="eastAsia"/>
          <w:b w:val="0"/>
          <w:caps/>
          <w:color w:val="000000"/>
          <w:kern w:val="0"/>
          <w:sz w:val="32"/>
          <w:szCs w:val="32"/>
        </w:rPr>
        <w:t>能耗及污染物排放等情况。</w:t>
      </w:r>
    </w:p>
    <w:p w:rsidR="001E5BC7" w:rsidRDefault="001E5BC7" w:rsidP="001E5BC7">
      <w:pPr>
        <w:pStyle w:val="2"/>
        <w:spacing w:line="587" w:lineRule="exact"/>
        <w:ind w:left="0" w:firstLineChars="200" w:firstLine="640"/>
        <w:rPr>
          <w:rFonts w:eastAsia="方正楷体_GBK"/>
          <w:b w:val="0"/>
          <w:bCs w:val="0"/>
          <w:smallCaps w:val="0"/>
          <w:color w:val="000000"/>
          <w:kern w:val="0"/>
          <w:sz w:val="32"/>
          <w:szCs w:val="32"/>
        </w:rPr>
      </w:pPr>
      <w:r>
        <w:rPr>
          <w:rFonts w:eastAsia="方正楷体_GBK"/>
          <w:b w:val="0"/>
          <w:bCs w:val="0"/>
          <w:smallCaps w:val="0"/>
          <w:color w:val="000000"/>
          <w:kern w:val="0"/>
          <w:sz w:val="32"/>
          <w:szCs w:val="32"/>
        </w:rPr>
        <w:t>2</w:t>
      </w:r>
      <w:r>
        <w:rPr>
          <w:rFonts w:eastAsia="方正楷体_GBK" w:hint="eastAsia"/>
          <w:b w:val="0"/>
          <w:bCs w:val="0"/>
          <w:smallCaps w:val="0"/>
          <w:color w:val="000000"/>
          <w:kern w:val="0"/>
          <w:sz w:val="32"/>
          <w:szCs w:val="32"/>
        </w:rPr>
        <w:t>.2.2</w:t>
      </w:r>
      <w:r>
        <w:rPr>
          <w:rFonts w:eastAsia="方正楷体_GBK" w:hint="eastAsia"/>
          <w:b w:val="0"/>
          <w:bCs w:val="0"/>
          <w:smallCaps w:val="0"/>
          <w:color w:val="000000"/>
          <w:kern w:val="0"/>
          <w:sz w:val="32"/>
          <w:szCs w:val="32"/>
        </w:rPr>
        <w:t>分散锅炉</w:t>
      </w:r>
    </w:p>
    <w:p w:rsidR="001E5BC7" w:rsidRDefault="001E5BC7" w:rsidP="003C7355">
      <w:pPr>
        <w:pStyle w:val="2"/>
        <w:spacing w:line="587" w:lineRule="exact"/>
        <w:ind w:left="0" w:firstLineChars="200" w:firstLine="640"/>
        <w:jc w:val="both"/>
        <w:rPr>
          <w:rFonts w:eastAsia="方正仿宋_GBK"/>
          <w:b w:val="0"/>
          <w:caps/>
          <w:color w:val="000000"/>
          <w:kern w:val="0"/>
          <w:sz w:val="32"/>
          <w:szCs w:val="32"/>
        </w:rPr>
      </w:pPr>
      <w:r>
        <w:rPr>
          <w:rFonts w:eastAsia="方正仿宋_GBK" w:hint="eastAsia"/>
          <w:b w:val="0"/>
          <w:caps/>
          <w:color w:val="000000"/>
          <w:kern w:val="0"/>
          <w:sz w:val="32"/>
          <w:szCs w:val="32"/>
        </w:rPr>
        <w:t>根据质监等相关部门提供</w:t>
      </w:r>
      <w:r>
        <w:rPr>
          <w:rFonts w:eastAsia="方正仿宋_GBK"/>
          <w:b w:val="0"/>
          <w:caps/>
          <w:color w:val="000000"/>
          <w:kern w:val="0"/>
          <w:sz w:val="32"/>
          <w:szCs w:val="32"/>
        </w:rPr>
        <w:t>的</w:t>
      </w:r>
      <w:r>
        <w:rPr>
          <w:rFonts w:eastAsia="方正仿宋_GBK" w:hint="eastAsia"/>
          <w:b w:val="0"/>
          <w:caps/>
          <w:color w:val="000000"/>
          <w:kern w:val="0"/>
          <w:sz w:val="32"/>
          <w:szCs w:val="32"/>
        </w:rPr>
        <w:t>分散</w:t>
      </w:r>
      <w:proofErr w:type="gramStart"/>
      <w:r>
        <w:rPr>
          <w:rFonts w:eastAsia="方正仿宋_GBK" w:hint="eastAsia"/>
          <w:b w:val="0"/>
          <w:caps/>
          <w:color w:val="000000"/>
          <w:kern w:val="0"/>
          <w:sz w:val="32"/>
          <w:szCs w:val="32"/>
        </w:rPr>
        <w:t>锅炉</w:t>
      </w:r>
      <w:r>
        <w:rPr>
          <w:rFonts w:eastAsia="方正仿宋_GBK"/>
          <w:b w:val="0"/>
          <w:caps/>
          <w:color w:val="000000"/>
          <w:kern w:val="0"/>
          <w:sz w:val="32"/>
          <w:szCs w:val="32"/>
        </w:rPr>
        <w:t>台</w:t>
      </w:r>
      <w:proofErr w:type="gramEnd"/>
      <w:r>
        <w:rPr>
          <w:rFonts w:eastAsia="方正仿宋_GBK"/>
          <w:b w:val="0"/>
          <w:caps/>
          <w:color w:val="000000"/>
          <w:kern w:val="0"/>
          <w:sz w:val="32"/>
          <w:szCs w:val="32"/>
        </w:rPr>
        <w:t>账</w:t>
      </w:r>
      <w:r>
        <w:rPr>
          <w:rFonts w:eastAsia="方正仿宋_GBK" w:hint="eastAsia"/>
          <w:b w:val="0"/>
          <w:caps/>
          <w:color w:val="000000"/>
          <w:kern w:val="0"/>
          <w:sz w:val="32"/>
          <w:szCs w:val="32"/>
        </w:rPr>
        <w:t>，对</w:t>
      </w:r>
      <w:r>
        <w:rPr>
          <w:rFonts w:eastAsia="方正仿宋_GBK"/>
          <w:b w:val="0"/>
          <w:caps/>
          <w:color w:val="000000"/>
          <w:kern w:val="0"/>
          <w:sz w:val="32"/>
          <w:szCs w:val="32"/>
        </w:rPr>
        <w:t>区内分散锅炉</w:t>
      </w:r>
      <w:r>
        <w:rPr>
          <w:rFonts w:eastAsia="方正仿宋_GBK" w:hint="eastAsia"/>
          <w:b w:val="0"/>
          <w:caps/>
          <w:color w:val="000000"/>
          <w:kern w:val="0"/>
          <w:sz w:val="32"/>
          <w:szCs w:val="32"/>
        </w:rPr>
        <w:t>分布</w:t>
      </w:r>
      <w:r>
        <w:rPr>
          <w:rFonts w:eastAsia="方正仿宋_GBK"/>
          <w:b w:val="0"/>
          <w:caps/>
          <w:color w:val="000000"/>
          <w:kern w:val="0"/>
          <w:sz w:val="32"/>
          <w:szCs w:val="32"/>
        </w:rPr>
        <w:t>、数量</w:t>
      </w:r>
      <w:r>
        <w:rPr>
          <w:rFonts w:eastAsia="方正仿宋_GBK" w:hint="eastAsia"/>
          <w:b w:val="0"/>
          <w:caps/>
          <w:color w:val="000000"/>
          <w:kern w:val="0"/>
          <w:sz w:val="32"/>
          <w:szCs w:val="32"/>
        </w:rPr>
        <w:t>、</w:t>
      </w:r>
      <w:r>
        <w:rPr>
          <w:rFonts w:eastAsia="方正仿宋_GBK"/>
          <w:b w:val="0"/>
          <w:caps/>
          <w:color w:val="000000"/>
          <w:kern w:val="0"/>
          <w:sz w:val="32"/>
          <w:szCs w:val="32"/>
        </w:rPr>
        <w:t>容量</w:t>
      </w:r>
      <w:r>
        <w:rPr>
          <w:rFonts w:eastAsia="方正仿宋_GBK" w:hint="eastAsia"/>
          <w:b w:val="0"/>
          <w:caps/>
          <w:color w:val="000000"/>
          <w:kern w:val="0"/>
          <w:sz w:val="32"/>
          <w:szCs w:val="32"/>
        </w:rPr>
        <w:t>、供热量、参数</w:t>
      </w:r>
      <w:r>
        <w:rPr>
          <w:rFonts w:eastAsia="方正仿宋_GBK"/>
          <w:b w:val="0"/>
          <w:caps/>
          <w:color w:val="000000"/>
          <w:kern w:val="0"/>
          <w:sz w:val="32"/>
          <w:szCs w:val="32"/>
        </w:rPr>
        <w:t>、</w:t>
      </w:r>
      <w:r>
        <w:rPr>
          <w:rFonts w:eastAsia="方正仿宋_GBK" w:hint="eastAsia"/>
          <w:b w:val="0"/>
          <w:caps/>
          <w:color w:val="000000"/>
          <w:kern w:val="0"/>
          <w:sz w:val="32"/>
          <w:szCs w:val="32"/>
        </w:rPr>
        <w:t>能耗及污染物排放</w:t>
      </w:r>
      <w:r>
        <w:rPr>
          <w:rFonts w:eastAsia="方正仿宋_GBK"/>
          <w:b w:val="0"/>
          <w:caps/>
          <w:color w:val="000000"/>
          <w:kern w:val="0"/>
          <w:sz w:val="32"/>
          <w:szCs w:val="32"/>
        </w:rPr>
        <w:t>等情况进行介绍</w:t>
      </w:r>
      <w:r>
        <w:rPr>
          <w:rFonts w:eastAsia="方正仿宋_GBK" w:hint="eastAsia"/>
          <w:b w:val="0"/>
          <w:caps/>
          <w:color w:val="000000"/>
          <w:kern w:val="0"/>
          <w:sz w:val="32"/>
          <w:szCs w:val="32"/>
        </w:rPr>
        <w:t>。</w:t>
      </w:r>
    </w:p>
    <w:p w:rsidR="001E5BC7" w:rsidRPr="002A2B09" w:rsidRDefault="001E5BC7" w:rsidP="002A2B09">
      <w:pPr>
        <w:spacing w:line="587" w:lineRule="exact"/>
        <w:ind w:firstLineChars="200" w:firstLine="640"/>
        <w:outlineLvl w:val="1"/>
        <w:rPr>
          <w:rFonts w:ascii="Times New Roman" w:eastAsia="方正楷体_GBK" w:hAnsi="Times New Roman"/>
          <w:color w:val="000000"/>
          <w:kern w:val="0"/>
          <w:sz w:val="32"/>
          <w:szCs w:val="32"/>
        </w:rPr>
      </w:pPr>
      <w:bookmarkStart w:id="8" w:name="_Toc468717847"/>
      <w:r w:rsidRPr="002A2B09">
        <w:rPr>
          <w:rFonts w:ascii="Times New Roman" w:eastAsia="方正楷体_GBK" w:hAnsi="Times New Roman"/>
          <w:color w:val="000000"/>
          <w:kern w:val="0"/>
          <w:sz w:val="32"/>
          <w:szCs w:val="32"/>
        </w:rPr>
        <w:t>2.3</w:t>
      </w:r>
      <w:r w:rsidR="002A2B09">
        <w:rPr>
          <w:rFonts w:ascii="Times New Roman" w:eastAsia="方正楷体_GBK" w:hAnsi="Times New Roman"/>
          <w:color w:val="000000"/>
          <w:kern w:val="0"/>
          <w:sz w:val="32"/>
          <w:szCs w:val="32"/>
        </w:rPr>
        <w:t xml:space="preserve"> </w:t>
      </w:r>
      <w:r w:rsidRPr="002A2B09">
        <w:rPr>
          <w:rFonts w:ascii="Times New Roman" w:eastAsia="方正楷体_GBK" w:hAnsi="Times New Roman" w:hint="eastAsia"/>
          <w:color w:val="000000"/>
          <w:kern w:val="0"/>
          <w:sz w:val="32"/>
          <w:szCs w:val="32"/>
        </w:rPr>
        <w:t>存在问题</w:t>
      </w:r>
      <w:bookmarkEnd w:id="8"/>
    </w:p>
    <w:p w:rsidR="001E5BC7" w:rsidRDefault="001E5BC7" w:rsidP="003C7355">
      <w:pPr>
        <w:pStyle w:val="2"/>
        <w:spacing w:line="587" w:lineRule="exact"/>
        <w:ind w:left="0" w:firstLineChars="200" w:firstLine="640"/>
        <w:jc w:val="both"/>
        <w:rPr>
          <w:rFonts w:eastAsia="方正仿宋_GBK"/>
          <w:b w:val="0"/>
          <w:caps/>
          <w:color w:val="000000"/>
          <w:kern w:val="0"/>
          <w:sz w:val="32"/>
          <w:szCs w:val="32"/>
        </w:rPr>
      </w:pPr>
      <w:r>
        <w:rPr>
          <w:rFonts w:eastAsia="方正仿宋_GBK" w:hint="eastAsia"/>
          <w:b w:val="0"/>
          <w:caps/>
          <w:color w:val="000000"/>
          <w:kern w:val="0"/>
          <w:sz w:val="32"/>
          <w:szCs w:val="32"/>
        </w:rPr>
        <w:lastRenderedPageBreak/>
        <w:t>结合区内集中供热设施、分散锅炉及热力管网</w:t>
      </w:r>
      <w:r>
        <w:rPr>
          <w:rFonts w:eastAsia="方正仿宋_GBK"/>
          <w:b w:val="0"/>
          <w:caps/>
          <w:color w:val="000000"/>
          <w:kern w:val="0"/>
          <w:sz w:val="32"/>
          <w:szCs w:val="32"/>
        </w:rPr>
        <w:t>调查情况，</w:t>
      </w:r>
      <w:r>
        <w:rPr>
          <w:rFonts w:eastAsia="方正仿宋_GBK" w:hint="eastAsia"/>
          <w:b w:val="0"/>
          <w:caps/>
          <w:color w:val="000000"/>
          <w:kern w:val="0"/>
          <w:sz w:val="32"/>
          <w:szCs w:val="32"/>
        </w:rPr>
        <w:t>分析目前存在的问题</w:t>
      </w:r>
      <w:r>
        <w:rPr>
          <w:rFonts w:eastAsia="方正仿宋_GBK"/>
          <w:b w:val="0"/>
          <w:caps/>
          <w:color w:val="000000"/>
          <w:kern w:val="0"/>
          <w:sz w:val="32"/>
          <w:szCs w:val="32"/>
        </w:rPr>
        <w:t>。</w:t>
      </w:r>
    </w:p>
    <w:p w:rsidR="001E5BC7" w:rsidRDefault="00DD53E6" w:rsidP="00DD53E6">
      <w:pPr>
        <w:spacing w:beforeLines="50" w:before="156"/>
        <w:ind w:firstLineChars="200" w:firstLine="640"/>
        <w:outlineLvl w:val="0"/>
        <w:rPr>
          <w:rFonts w:ascii="Times New Roman" w:eastAsia="方正黑体_GBK" w:hAnsi="Times New Roman"/>
          <w:color w:val="000000"/>
          <w:kern w:val="0"/>
          <w:sz w:val="32"/>
          <w:szCs w:val="32"/>
        </w:rPr>
      </w:pPr>
      <w:bookmarkStart w:id="9" w:name="_Toc468717848"/>
      <w:r>
        <w:rPr>
          <w:rFonts w:ascii="Times New Roman" w:eastAsia="方正黑体_GBK" w:hAnsi="Times New Roman" w:hint="eastAsia"/>
          <w:color w:val="000000"/>
          <w:kern w:val="0"/>
          <w:sz w:val="32"/>
          <w:szCs w:val="32"/>
        </w:rPr>
        <w:t>3</w:t>
      </w:r>
      <w:r w:rsidR="00966141">
        <w:rPr>
          <w:rFonts w:ascii="Times New Roman" w:eastAsia="方正黑体_GBK" w:hAnsi="Times New Roman"/>
          <w:color w:val="000000"/>
          <w:kern w:val="0"/>
          <w:sz w:val="32"/>
          <w:szCs w:val="32"/>
        </w:rPr>
        <w:t xml:space="preserve"> </w:t>
      </w:r>
      <w:r w:rsidR="003C7355">
        <w:rPr>
          <w:rFonts w:ascii="Times New Roman" w:eastAsia="方正黑体_GBK" w:hAnsi="Times New Roman"/>
          <w:color w:val="000000"/>
          <w:kern w:val="0"/>
          <w:sz w:val="32"/>
          <w:szCs w:val="32"/>
        </w:rPr>
        <w:t xml:space="preserve"> </w:t>
      </w:r>
      <w:r w:rsidR="001E5BC7">
        <w:rPr>
          <w:rFonts w:ascii="Times New Roman" w:eastAsia="方正黑体_GBK" w:hAnsi="Times New Roman" w:hint="eastAsia"/>
          <w:color w:val="000000"/>
          <w:kern w:val="0"/>
          <w:sz w:val="32"/>
          <w:szCs w:val="32"/>
        </w:rPr>
        <w:t>热负荷调查</w:t>
      </w:r>
      <w:bookmarkEnd w:id="9"/>
    </w:p>
    <w:p w:rsidR="001E5BC7" w:rsidRPr="002A2B09" w:rsidRDefault="001E5BC7" w:rsidP="002A2B09">
      <w:pPr>
        <w:spacing w:line="587" w:lineRule="exact"/>
        <w:ind w:firstLineChars="200" w:firstLine="640"/>
        <w:outlineLvl w:val="1"/>
        <w:rPr>
          <w:rFonts w:ascii="Times New Roman" w:eastAsia="方正楷体_GBK" w:hAnsi="Times New Roman"/>
          <w:color w:val="000000"/>
          <w:kern w:val="0"/>
          <w:sz w:val="32"/>
          <w:szCs w:val="32"/>
        </w:rPr>
      </w:pPr>
      <w:bookmarkStart w:id="10" w:name="_Toc468717849"/>
      <w:r w:rsidRPr="002A2B09">
        <w:rPr>
          <w:rFonts w:ascii="Times New Roman" w:eastAsia="方正楷体_GBK" w:hAnsi="Times New Roman"/>
          <w:color w:val="000000"/>
          <w:kern w:val="0"/>
          <w:sz w:val="32"/>
          <w:szCs w:val="32"/>
        </w:rPr>
        <w:t>3.1</w:t>
      </w:r>
      <w:r w:rsidR="002A2B09">
        <w:rPr>
          <w:rFonts w:ascii="Times New Roman" w:eastAsia="方正楷体_GBK" w:hAnsi="Times New Roman"/>
          <w:color w:val="000000"/>
          <w:kern w:val="0"/>
          <w:sz w:val="32"/>
          <w:szCs w:val="32"/>
        </w:rPr>
        <w:t xml:space="preserve"> </w:t>
      </w:r>
      <w:r w:rsidRPr="002A2B09">
        <w:rPr>
          <w:rFonts w:ascii="Times New Roman" w:eastAsia="方正楷体_GBK" w:hAnsi="Times New Roman" w:hint="eastAsia"/>
          <w:color w:val="000000"/>
          <w:kern w:val="0"/>
          <w:sz w:val="32"/>
          <w:szCs w:val="32"/>
        </w:rPr>
        <w:t>现状热负荷</w:t>
      </w:r>
      <w:bookmarkEnd w:id="10"/>
    </w:p>
    <w:p w:rsidR="001E5BC7" w:rsidRDefault="001E5BC7" w:rsidP="001E5BC7">
      <w:pPr>
        <w:pStyle w:val="2"/>
        <w:spacing w:line="587" w:lineRule="exact"/>
        <w:ind w:left="0" w:firstLineChars="200" w:firstLine="640"/>
        <w:rPr>
          <w:rFonts w:eastAsia="方正楷体_GBK"/>
          <w:b w:val="0"/>
          <w:bCs w:val="0"/>
          <w:smallCaps w:val="0"/>
          <w:color w:val="000000"/>
          <w:kern w:val="0"/>
          <w:sz w:val="32"/>
          <w:szCs w:val="32"/>
        </w:rPr>
      </w:pPr>
      <w:r>
        <w:rPr>
          <w:rFonts w:eastAsia="方正楷体_GBK" w:hint="eastAsia"/>
          <w:b w:val="0"/>
          <w:bCs w:val="0"/>
          <w:smallCaps w:val="0"/>
          <w:color w:val="000000"/>
          <w:kern w:val="0"/>
          <w:sz w:val="32"/>
          <w:szCs w:val="32"/>
        </w:rPr>
        <w:t>3.1.1</w:t>
      </w:r>
      <w:r>
        <w:rPr>
          <w:rFonts w:eastAsia="方正楷体_GBK" w:hint="eastAsia"/>
          <w:b w:val="0"/>
          <w:bCs w:val="0"/>
          <w:smallCaps w:val="0"/>
          <w:color w:val="000000"/>
          <w:kern w:val="0"/>
          <w:sz w:val="32"/>
          <w:szCs w:val="32"/>
        </w:rPr>
        <w:t>集中供热负荷</w:t>
      </w:r>
    </w:p>
    <w:p w:rsidR="001E5BC7" w:rsidRDefault="001E5BC7" w:rsidP="003C7355">
      <w:pPr>
        <w:pStyle w:val="2"/>
        <w:spacing w:line="587" w:lineRule="exact"/>
        <w:ind w:left="0" w:firstLineChars="200" w:firstLine="640"/>
        <w:jc w:val="both"/>
        <w:rPr>
          <w:rFonts w:eastAsia="方正仿宋_GBK"/>
          <w:b w:val="0"/>
          <w:caps/>
          <w:color w:val="000000"/>
          <w:kern w:val="0"/>
          <w:sz w:val="32"/>
          <w:szCs w:val="32"/>
        </w:rPr>
      </w:pPr>
      <w:r>
        <w:rPr>
          <w:rFonts w:eastAsia="方正仿宋_GBK" w:hint="eastAsia"/>
          <w:b w:val="0"/>
          <w:caps/>
          <w:color w:val="000000"/>
          <w:kern w:val="0"/>
          <w:sz w:val="32"/>
          <w:szCs w:val="32"/>
        </w:rPr>
        <w:t>调查并统计规划区域内集中供热负荷。集中</w:t>
      </w:r>
      <w:r>
        <w:rPr>
          <w:rFonts w:eastAsia="方正仿宋_GBK"/>
          <w:b w:val="0"/>
          <w:caps/>
          <w:color w:val="000000"/>
          <w:kern w:val="0"/>
          <w:sz w:val="32"/>
          <w:szCs w:val="32"/>
        </w:rPr>
        <w:t>供热</w:t>
      </w:r>
      <w:r>
        <w:rPr>
          <w:rFonts w:eastAsia="方正仿宋_GBK" w:hint="eastAsia"/>
          <w:b w:val="0"/>
          <w:caps/>
          <w:color w:val="000000"/>
          <w:kern w:val="0"/>
          <w:sz w:val="32"/>
          <w:szCs w:val="32"/>
        </w:rPr>
        <w:t>负荷按照基准年实际热负荷统计。</w:t>
      </w:r>
    </w:p>
    <w:p w:rsidR="001E5BC7" w:rsidRDefault="001E5BC7" w:rsidP="001E5BC7">
      <w:pPr>
        <w:pStyle w:val="2"/>
        <w:spacing w:line="587" w:lineRule="exact"/>
        <w:ind w:left="0" w:firstLineChars="200" w:firstLine="640"/>
        <w:rPr>
          <w:rFonts w:eastAsia="方正楷体_GBK"/>
          <w:b w:val="0"/>
          <w:bCs w:val="0"/>
          <w:smallCaps w:val="0"/>
          <w:color w:val="000000"/>
          <w:kern w:val="0"/>
          <w:sz w:val="32"/>
          <w:szCs w:val="32"/>
        </w:rPr>
      </w:pPr>
      <w:r>
        <w:rPr>
          <w:rFonts w:eastAsia="方正楷体_GBK" w:hint="eastAsia"/>
          <w:b w:val="0"/>
          <w:bCs w:val="0"/>
          <w:smallCaps w:val="0"/>
          <w:color w:val="000000"/>
          <w:kern w:val="0"/>
          <w:sz w:val="32"/>
          <w:szCs w:val="32"/>
        </w:rPr>
        <w:t>3.1.2</w:t>
      </w:r>
      <w:r>
        <w:rPr>
          <w:rFonts w:eastAsia="方正楷体_GBK" w:hint="eastAsia"/>
          <w:b w:val="0"/>
          <w:bCs w:val="0"/>
          <w:smallCaps w:val="0"/>
          <w:color w:val="000000"/>
          <w:kern w:val="0"/>
          <w:sz w:val="32"/>
          <w:szCs w:val="32"/>
        </w:rPr>
        <w:t>分散小锅炉热负荷</w:t>
      </w:r>
    </w:p>
    <w:p w:rsidR="001E5BC7" w:rsidRDefault="001E5BC7" w:rsidP="003C7355">
      <w:pPr>
        <w:pStyle w:val="2"/>
        <w:spacing w:line="587" w:lineRule="exact"/>
        <w:ind w:left="0" w:firstLineChars="200" w:firstLine="640"/>
        <w:jc w:val="both"/>
        <w:rPr>
          <w:rFonts w:eastAsia="方正仿宋_GBK"/>
          <w:b w:val="0"/>
          <w:caps/>
          <w:color w:val="000000"/>
          <w:kern w:val="0"/>
          <w:sz w:val="32"/>
          <w:szCs w:val="32"/>
        </w:rPr>
      </w:pPr>
      <w:r>
        <w:rPr>
          <w:rFonts w:eastAsia="方正仿宋_GBK" w:hint="eastAsia"/>
          <w:b w:val="0"/>
          <w:caps/>
          <w:color w:val="000000"/>
          <w:kern w:val="0"/>
          <w:sz w:val="32"/>
          <w:szCs w:val="32"/>
        </w:rPr>
        <w:t>调查并统计规划区域内分散小锅炉现状热负荷。分散小锅炉</w:t>
      </w:r>
      <w:r>
        <w:rPr>
          <w:rFonts w:eastAsia="方正仿宋_GBK"/>
          <w:b w:val="0"/>
          <w:caps/>
          <w:color w:val="000000"/>
          <w:kern w:val="0"/>
          <w:sz w:val="32"/>
          <w:szCs w:val="32"/>
        </w:rPr>
        <w:t>热负荷</w:t>
      </w:r>
      <w:r>
        <w:rPr>
          <w:rFonts w:eastAsia="方正仿宋_GBK" w:hint="eastAsia"/>
          <w:b w:val="0"/>
          <w:caps/>
          <w:color w:val="000000"/>
          <w:kern w:val="0"/>
          <w:sz w:val="32"/>
          <w:szCs w:val="32"/>
        </w:rPr>
        <w:t>按照基准年</w:t>
      </w:r>
      <w:r>
        <w:rPr>
          <w:rFonts w:eastAsia="方正仿宋_GBK"/>
          <w:b w:val="0"/>
          <w:caps/>
          <w:color w:val="000000"/>
          <w:kern w:val="0"/>
          <w:sz w:val="32"/>
          <w:szCs w:val="32"/>
        </w:rPr>
        <w:t>实际</w:t>
      </w:r>
      <w:r>
        <w:rPr>
          <w:rFonts w:eastAsia="方正仿宋_GBK" w:hint="eastAsia"/>
          <w:b w:val="0"/>
          <w:caps/>
          <w:color w:val="000000"/>
          <w:kern w:val="0"/>
          <w:sz w:val="32"/>
          <w:szCs w:val="32"/>
        </w:rPr>
        <w:t>热负荷</w:t>
      </w:r>
      <w:r>
        <w:rPr>
          <w:rFonts w:eastAsia="方正仿宋_GBK"/>
          <w:b w:val="0"/>
          <w:caps/>
          <w:color w:val="000000"/>
          <w:kern w:val="0"/>
          <w:sz w:val="32"/>
          <w:szCs w:val="32"/>
        </w:rPr>
        <w:t>统计</w:t>
      </w:r>
      <w:r>
        <w:rPr>
          <w:rFonts w:eastAsia="方正仿宋_GBK" w:hint="eastAsia"/>
          <w:b w:val="0"/>
          <w:caps/>
          <w:color w:val="000000"/>
          <w:kern w:val="0"/>
          <w:sz w:val="32"/>
          <w:szCs w:val="32"/>
        </w:rPr>
        <w:t>。</w:t>
      </w:r>
    </w:p>
    <w:p w:rsidR="001E5BC7" w:rsidRPr="002A2B09" w:rsidRDefault="001E5BC7" w:rsidP="002A2B09">
      <w:pPr>
        <w:spacing w:line="587" w:lineRule="exact"/>
        <w:ind w:firstLineChars="200" w:firstLine="640"/>
        <w:outlineLvl w:val="1"/>
        <w:rPr>
          <w:rFonts w:ascii="Times New Roman" w:eastAsia="方正楷体_GBK" w:hAnsi="Times New Roman"/>
          <w:color w:val="000000"/>
          <w:kern w:val="0"/>
          <w:sz w:val="32"/>
          <w:szCs w:val="32"/>
        </w:rPr>
      </w:pPr>
      <w:bookmarkStart w:id="11" w:name="_Toc468717850"/>
      <w:r w:rsidRPr="002A2B09">
        <w:rPr>
          <w:rFonts w:ascii="Times New Roman" w:eastAsia="方正楷体_GBK" w:hAnsi="Times New Roman"/>
          <w:color w:val="000000"/>
          <w:kern w:val="0"/>
          <w:sz w:val="32"/>
          <w:szCs w:val="32"/>
        </w:rPr>
        <w:t>3.2</w:t>
      </w:r>
      <w:r w:rsidR="002A2B09">
        <w:rPr>
          <w:rFonts w:ascii="Times New Roman" w:eastAsia="方正楷体_GBK" w:hAnsi="Times New Roman"/>
          <w:color w:val="000000"/>
          <w:kern w:val="0"/>
          <w:sz w:val="32"/>
          <w:szCs w:val="32"/>
        </w:rPr>
        <w:t xml:space="preserve"> </w:t>
      </w:r>
      <w:r w:rsidRPr="002A2B09">
        <w:rPr>
          <w:rFonts w:ascii="Times New Roman" w:eastAsia="方正楷体_GBK" w:hAnsi="Times New Roman" w:hint="eastAsia"/>
          <w:color w:val="000000"/>
          <w:kern w:val="0"/>
          <w:sz w:val="32"/>
          <w:szCs w:val="32"/>
        </w:rPr>
        <w:t>近期新增热负荷</w:t>
      </w:r>
      <w:bookmarkEnd w:id="11"/>
    </w:p>
    <w:p w:rsidR="001E5BC7" w:rsidRDefault="001E5BC7" w:rsidP="001E5BC7">
      <w:pPr>
        <w:snapToGrid w:val="0"/>
        <w:spacing w:line="587" w:lineRule="exact"/>
        <w:ind w:firstLineChars="200" w:firstLine="640"/>
      </w:pPr>
      <w:r>
        <w:rPr>
          <w:rFonts w:ascii="Times New Roman" w:eastAsia="方正仿宋_GBK" w:hAnsi="Times New Roman"/>
          <w:kern w:val="0"/>
          <w:sz w:val="32"/>
          <w:szCs w:val="32"/>
        </w:rPr>
        <w:t>在满足城市建设、产业发展、环境保护等规划要求的基础上，</w:t>
      </w:r>
      <w:r>
        <w:rPr>
          <w:rFonts w:ascii="Times New Roman" w:eastAsia="方正仿宋_GBK" w:hAnsi="Times New Roman" w:hint="eastAsia"/>
          <w:kern w:val="0"/>
          <w:sz w:val="32"/>
          <w:szCs w:val="32"/>
        </w:rPr>
        <w:t>结合近期（基准年后</w:t>
      </w: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年）内建成</w:t>
      </w:r>
      <w:r>
        <w:rPr>
          <w:rFonts w:ascii="Times New Roman" w:eastAsia="方正仿宋_GBK" w:hAnsi="Times New Roman"/>
          <w:kern w:val="0"/>
          <w:sz w:val="32"/>
          <w:szCs w:val="32"/>
        </w:rPr>
        <w:t>投产项目</w:t>
      </w:r>
      <w:r>
        <w:rPr>
          <w:rFonts w:ascii="Times New Roman" w:eastAsia="方正仿宋_GBK" w:hAnsi="Times New Roman" w:hint="eastAsia"/>
          <w:kern w:val="0"/>
          <w:sz w:val="32"/>
          <w:szCs w:val="32"/>
        </w:rPr>
        <w:t>的热负荷</w:t>
      </w:r>
      <w:r>
        <w:rPr>
          <w:rFonts w:ascii="Times New Roman" w:eastAsia="方正仿宋_GBK" w:hAnsi="Times New Roman"/>
          <w:kern w:val="0"/>
          <w:sz w:val="32"/>
          <w:szCs w:val="32"/>
        </w:rPr>
        <w:t>需求，预测</w:t>
      </w:r>
      <w:r>
        <w:rPr>
          <w:rFonts w:ascii="Times New Roman" w:eastAsia="方正仿宋_GBK" w:hAnsi="Times New Roman" w:hint="eastAsia"/>
          <w:kern w:val="0"/>
          <w:sz w:val="32"/>
          <w:szCs w:val="32"/>
        </w:rPr>
        <w:t>规划</w:t>
      </w:r>
      <w:r>
        <w:rPr>
          <w:rFonts w:ascii="Times New Roman" w:eastAsia="方正仿宋_GBK" w:hAnsi="Times New Roman"/>
          <w:kern w:val="0"/>
          <w:sz w:val="32"/>
          <w:szCs w:val="32"/>
        </w:rPr>
        <w:t>近期</w:t>
      </w:r>
      <w:r>
        <w:rPr>
          <w:rFonts w:ascii="Times New Roman" w:eastAsia="方正仿宋_GBK" w:hAnsi="Times New Roman" w:hint="eastAsia"/>
          <w:kern w:val="0"/>
          <w:sz w:val="32"/>
          <w:szCs w:val="32"/>
        </w:rPr>
        <w:t>新增</w:t>
      </w:r>
      <w:r>
        <w:rPr>
          <w:rFonts w:ascii="Times New Roman" w:eastAsia="方正仿宋_GBK" w:hAnsi="Times New Roman"/>
          <w:kern w:val="0"/>
          <w:sz w:val="32"/>
          <w:szCs w:val="32"/>
        </w:rPr>
        <w:t>热负荷</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并</w:t>
      </w:r>
      <w:r>
        <w:rPr>
          <w:rFonts w:ascii="Times New Roman" w:eastAsia="方正仿宋_GBK" w:hAnsi="Times New Roman" w:hint="eastAsia"/>
          <w:kern w:val="0"/>
          <w:sz w:val="32"/>
          <w:szCs w:val="32"/>
        </w:rPr>
        <w:t>将</w:t>
      </w:r>
      <w:r>
        <w:rPr>
          <w:rFonts w:ascii="Times New Roman" w:eastAsia="方正仿宋_GBK" w:hAnsi="Times New Roman"/>
          <w:kern w:val="0"/>
          <w:sz w:val="32"/>
          <w:szCs w:val="32"/>
        </w:rPr>
        <w:t>主要</w:t>
      </w:r>
      <w:proofErr w:type="gramStart"/>
      <w:r>
        <w:rPr>
          <w:rFonts w:ascii="Times New Roman" w:eastAsia="方正仿宋_GBK" w:hAnsi="Times New Roman"/>
          <w:kern w:val="0"/>
          <w:sz w:val="32"/>
          <w:szCs w:val="32"/>
        </w:rPr>
        <w:t>热用户</w:t>
      </w:r>
      <w:proofErr w:type="gramEnd"/>
      <w:r>
        <w:rPr>
          <w:rFonts w:ascii="Times New Roman" w:eastAsia="方正仿宋_GBK" w:hAnsi="Times New Roman"/>
          <w:color w:val="000000"/>
          <w:kern w:val="0"/>
          <w:sz w:val="32"/>
          <w:szCs w:val="32"/>
        </w:rPr>
        <w:t>已立项或签订投资协议书</w:t>
      </w:r>
      <w:r>
        <w:rPr>
          <w:rFonts w:ascii="Times New Roman" w:eastAsia="方正仿宋_GBK" w:hAnsi="Times New Roman" w:hint="eastAsia"/>
          <w:color w:val="000000"/>
          <w:kern w:val="0"/>
          <w:sz w:val="32"/>
          <w:szCs w:val="32"/>
        </w:rPr>
        <w:t>以及</w:t>
      </w:r>
      <w:r>
        <w:rPr>
          <w:rFonts w:ascii="Times New Roman" w:eastAsia="方正仿宋_GBK" w:hAnsi="Times New Roman"/>
          <w:color w:val="000000"/>
          <w:kern w:val="0"/>
          <w:sz w:val="32"/>
          <w:szCs w:val="32"/>
        </w:rPr>
        <w:t>企业近期用</w:t>
      </w:r>
      <w:proofErr w:type="gramStart"/>
      <w:r>
        <w:rPr>
          <w:rFonts w:ascii="Times New Roman" w:eastAsia="方正仿宋_GBK" w:hAnsi="Times New Roman"/>
          <w:color w:val="000000"/>
          <w:kern w:val="0"/>
          <w:sz w:val="32"/>
          <w:szCs w:val="32"/>
        </w:rPr>
        <w:t>热需求</w:t>
      </w:r>
      <w:proofErr w:type="gramEnd"/>
      <w:r>
        <w:rPr>
          <w:rFonts w:ascii="Times New Roman" w:eastAsia="方正仿宋_GBK" w:hAnsi="Times New Roman" w:hint="eastAsia"/>
          <w:color w:val="000000"/>
          <w:kern w:val="0"/>
          <w:sz w:val="32"/>
          <w:szCs w:val="32"/>
        </w:rPr>
        <w:t>或项目</w:t>
      </w:r>
      <w:r>
        <w:rPr>
          <w:rFonts w:ascii="Times New Roman" w:eastAsia="方正仿宋_GBK" w:hAnsi="Times New Roman" w:hint="eastAsia"/>
          <w:kern w:val="0"/>
          <w:sz w:val="32"/>
          <w:szCs w:val="32"/>
        </w:rPr>
        <w:t>可</w:t>
      </w:r>
      <w:proofErr w:type="gramStart"/>
      <w:r>
        <w:rPr>
          <w:rFonts w:ascii="Times New Roman" w:eastAsia="方正仿宋_GBK" w:hAnsi="Times New Roman" w:hint="eastAsia"/>
          <w:kern w:val="0"/>
          <w:sz w:val="32"/>
          <w:szCs w:val="32"/>
        </w:rPr>
        <w:t>研</w:t>
      </w:r>
      <w:proofErr w:type="gramEnd"/>
      <w:r>
        <w:rPr>
          <w:rFonts w:ascii="Times New Roman" w:eastAsia="方正仿宋_GBK" w:hAnsi="Times New Roman" w:hint="eastAsia"/>
          <w:kern w:val="0"/>
          <w:sz w:val="32"/>
          <w:szCs w:val="32"/>
        </w:rPr>
        <w:t>报告等</w:t>
      </w:r>
      <w:r>
        <w:rPr>
          <w:rFonts w:ascii="Times New Roman" w:eastAsia="方正仿宋_GBK" w:hAnsi="Times New Roman"/>
          <w:kern w:val="0"/>
          <w:sz w:val="32"/>
          <w:szCs w:val="32"/>
        </w:rPr>
        <w:t>支撑性材料</w:t>
      </w:r>
      <w:r>
        <w:rPr>
          <w:rFonts w:ascii="Times New Roman" w:eastAsia="方正仿宋_GBK" w:hAnsi="Times New Roman" w:hint="eastAsia"/>
          <w:kern w:val="0"/>
          <w:sz w:val="32"/>
          <w:szCs w:val="32"/>
        </w:rPr>
        <w:t>作为规划附件</w:t>
      </w:r>
      <w:r>
        <w:rPr>
          <w:rFonts w:ascii="Times New Roman" w:eastAsia="方正仿宋_GBK" w:hAnsi="Times New Roman"/>
          <w:kern w:val="0"/>
          <w:sz w:val="32"/>
          <w:szCs w:val="32"/>
        </w:rPr>
        <w:t>。</w:t>
      </w:r>
    </w:p>
    <w:p w:rsidR="001E5BC7" w:rsidRDefault="001E5BC7" w:rsidP="001E5BC7">
      <w:pPr>
        <w:pStyle w:val="2"/>
        <w:spacing w:line="587" w:lineRule="exact"/>
        <w:ind w:left="0" w:firstLineChars="200" w:firstLine="640"/>
        <w:rPr>
          <w:rFonts w:eastAsia="方正楷体_GBK"/>
          <w:b w:val="0"/>
          <w:bCs w:val="0"/>
          <w:smallCaps w:val="0"/>
          <w:color w:val="000000"/>
          <w:kern w:val="0"/>
          <w:sz w:val="32"/>
          <w:szCs w:val="32"/>
        </w:rPr>
      </w:pPr>
      <w:r>
        <w:rPr>
          <w:rFonts w:eastAsia="方正楷体_GBK" w:hint="eastAsia"/>
          <w:b w:val="0"/>
          <w:bCs w:val="0"/>
          <w:smallCaps w:val="0"/>
          <w:color w:val="000000"/>
          <w:kern w:val="0"/>
          <w:sz w:val="32"/>
          <w:szCs w:val="32"/>
        </w:rPr>
        <w:t>3.2.1</w:t>
      </w:r>
      <w:r>
        <w:rPr>
          <w:rFonts w:eastAsia="方正楷体_GBK" w:hint="eastAsia"/>
          <w:b w:val="0"/>
          <w:bCs w:val="0"/>
          <w:smallCaps w:val="0"/>
          <w:color w:val="000000"/>
          <w:kern w:val="0"/>
          <w:sz w:val="32"/>
          <w:szCs w:val="32"/>
        </w:rPr>
        <w:t>新增工业热负荷</w:t>
      </w:r>
    </w:p>
    <w:p w:rsidR="001E5BC7" w:rsidRDefault="001E5BC7" w:rsidP="003C7355">
      <w:pPr>
        <w:pStyle w:val="2"/>
        <w:spacing w:line="587" w:lineRule="exact"/>
        <w:ind w:left="0" w:firstLineChars="200" w:firstLine="640"/>
        <w:jc w:val="both"/>
        <w:rPr>
          <w:rFonts w:eastAsia="方正仿宋_GBK"/>
          <w:b w:val="0"/>
          <w:caps/>
          <w:color w:val="000000"/>
          <w:kern w:val="0"/>
          <w:sz w:val="32"/>
          <w:szCs w:val="32"/>
        </w:rPr>
      </w:pPr>
      <w:r>
        <w:rPr>
          <w:rFonts w:eastAsia="方正仿宋_GBK" w:hint="eastAsia"/>
          <w:b w:val="0"/>
          <w:caps/>
          <w:color w:val="000000"/>
          <w:kern w:val="0"/>
          <w:sz w:val="32"/>
          <w:szCs w:val="32"/>
        </w:rPr>
        <w:t>调查近期新建、扩建、改建工业项目，根据工艺特点，确定用热参数、负荷率、同时率，预测新增工业热负荷。</w:t>
      </w:r>
    </w:p>
    <w:p w:rsidR="001E5BC7" w:rsidRDefault="001E5BC7" w:rsidP="001E5BC7">
      <w:pPr>
        <w:pStyle w:val="2"/>
        <w:spacing w:line="587" w:lineRule="exact"/>
        <w:ind w:left="0" w:firstLineChars="200" w:firstLine="640"/>
        <w:rPr>
          <w:rFonts w:eastAsia="方正楷体_GBK"/>
          <w:b w:val="0"/>
          <w:bCs w:val="0"/>
          <w:smallCaps w:val="0"/>
          <w:color w:val="000000"/>
          <w:kern w:val="0"/>
          <w:sz w:val="32"/>
          <w:szCs w:val="32"/>
        </w:rPr>
      </w:pPr>
      <w:r>
        <w:rPr>
          <w:rFonts w:eastAsia="方正楷体_GBK" w:hint="eastAsia"/>
          <w:b w:val="0"/>
          <w:bCs w:val="0"/>
          <w:smallCaps w:val="0"/>
          <w:color w:val="000000"/>
          <w:kern w:val="0"/>
          <w:sz w:val="32"/>
          <w:szCs w:val="32"/>
        </w:rPr>
        <w:t>3.2.2</w:t>
      </w:r>
      <w:r>
        <w:rPr>
          <w:rFonts w:eastAsia="方正楷体_GBK" w:hint="eastAsia"/>
          <w:b w:val="0"/>
          <w:bCs w:val="0"/>
          <w:smallCaps w:val="0"/>
          <w:color w:val="000000"/>
          <w:kern w:val="0"/>
          <w:sz w:val="32"/>
          <w:szCs w:val="32"/>
        </w:rPr>
        <w:t>新增民用热负荷</w:t>
      </w:r>
    </w:p>
    <w:p w:rsidR="001E5BC7" w:rsidRDefault="001E5BC7" w:rsidP="003C7355">
      <w:pPr>
        <w:pStyle w:val="2"/>
        <w:spacing w:line="587" w:lineRule="exact"/>
        <w:ind w:left="0" w:firstLineChars="200" w:firstLine="640"/>
        <w:jc w:val="both"/>
      </w:pPr>
      <w:r>
        <w:rPr>
          <w:rFonts w:eastAsia="方正仿宋_GBK" w:hint="eastAsia"/>
          <w:b w:val="0"/>
          <w:caps/>
          <w:color w:val="000000"/>
          <w:kern w:val="0"/>
          <w:sz w:val="32"/>
          <w:szCs w:val="32"/>
        </w:rPr>
        <w:t>调查近期</w:t>
      </w:r>
      <w:r>
        <w:rPr>
          <w:rFonts w:eastAsia="方正仿宋_GBK"/>
          <w:b w:val="0"/>
          <w:caps/>
          <w:color w:val="000000"/>
          <w:kern w:val="0"/>
          <w:sz w:val="32"/>
          <w:szCs w:val="32"/>
        </w:rPr>
        <w:t>住宅、</w:t>
      </w:r>
      <w:r>
        <w:rPr>
          <w:rFonts w:eastAsia="方正仿宋_GBK" w:hint="eastAsia"/>
          <w:b w:val="0"/>
          <w:caps/>
          <w:color w:val="000000"/>
          <w:kern w:val="0"/>
          <w:sz w:val="32"/>
          <w:szCs w:val="32"/>
        </w:rPr>
        <w:t>行政办公、商业金融、医疗卫生、教育科研等民用设施热</w:t>
      </w:r>
      <w:r>
        <w:rPr>
          <w:rFonts w:eastAsia="方正仿宋_GBK"/>
          <w:b w:val="0"/>
          <w:caps/>
          <w:color w:val="000000"/>
          <w:kern w:val="0"/>
          <w:sz w:val="32"/>
          <w:szCs w:val="32"/>
        </w:rPr>
        <w:t>（</w:t>
      </w:r>
      <w:r>
        <w:rPr>
          <w:rFonts w:eastAsia="方正仿宋_GBK" w:hint="eastAsia"/>
          <w:b w:val="0"/>
          <w:caps/>
          <w:color w:val="000000"/>
          <w:kern w:val="0"/>
          <w:sz w:val="32"/>
          <w:szCs w:val="32"/>
        </w:rPr>
        <w:t>冷</w:t>
      </w:r>
      <w:r>
        <w:rPr>
          <w:rFonts w:eastAsia="方正仿宋_GBK"/>
          <w:b w:val="0"/>
          <w:caps/>
          <w:color w:val="000000"/>
          <w:kern w:val="0"/>
          <w:sz w:val="32"/>
          <w:szCs w:val="32"/>
        </w:rPr>
        <w:t>）</w:t>
      </w:r>
      <w:r>
        <w:rPr>
          <w:rFonts w:eastAsia="方正仿宋_GBK" w:hint="eastAsia"/>
          <w:b w:val="0"/>
          <w:caps/>
          <w:color w:val="000000"/>
          <w:kern w:val="0"/>
          <w:sz w:val="32"/>
          <w:szCs w:val="32"/>
        </w:rPr>
        <w:t>负荷需求，确定单位</w:t>
      </w:r>
      <w:r>
        <w:rPr>
          <w:rFonts w:eastAsia="方正仿宋_GBK"/>
          <w:b w:val="0"/>
          <w:caps/>
          <w:color w:val="000000"/>
          <w:kern w:val="0"/>
          <w:sz w:val="32"/>
          <w:szCs w:val="32"/>
        </w:rPr>
        <w:t>面积</w:t>
      </w:r>
      <w:r>
        <w:rPr>
          <w:rFonts w:eastAsia="方正仿宋_GBK" w:hint="eastAsia"/>
          <w:b w:val="0"/>
          <w:caps/>
          <w:color w:val="000000"/>
          <w:kern w:val="0"/>
          <w:sz w:val="32"/>
          <w:szCs w:val="32"/>
        </w:rPr>
        <w:t>用热</w:t>
      </w:r>
      <w:r>
        <w:rPr>
          <w:rFonts w:eastAsia="方正仿宋_GBK"/>
          <w:b w:val="0"/>
          <w:caps/>
          <w:color w:val="000000"/>
          <w:kern w:val="0"/>
          <w:sz w:val="32"/>
          <w:szCs w:val="32"/>
        </w:rPr>
        <w:t>指标</w:t>
      </w:r>
      <w:r>
        <w:rPr>
          <w:rFonts w:eastAsia="方正仿宋_GBK" w:hint="eastAsia"/>
          <w:b w:val="0"/>
          <w:caps/>
          <w:color w:val="000000"/>
          <w:kern w:val="0"/>
          <w:sz w:val="32"/>
          <w:szCs w:val="32"/>
        </w:rPr>
        <w:t>，预测</w:t>
      </w:r>
      <w:r>
        <w:rPr>
          <w:rFonts w:eastAsia="方正仿宋_GBK"/>
          <w:b w:val="0"/>
          <w:caps/>
          <w:color w:val="000000"/>
          <w:kern w:val="0"/>
          <w:sz w:val="32"/>
          <w:szCs w:val="32"/>
        </w:rPr>
        <w:t>新增民用热</w:t>
      </w:r>
      <w:r>
        <w:rPr>
          <w:rFonts w:eastAsia="方正仿宋_GBK" w:hint="eastAsia"/>
          <w:b w:val="0"/>
          <w:caps/>
          <w:color w:val="000000"/>
          <w:kern w:val="0"/>
          <w:sz w:val="32"/>
          <w:szCs w:val="32"/>
        </w:rPr>
        <w:t>（冷）</w:t>
      </w:r>
      <w:r>
        <w:rPr>
          <w:rFonts w:eastAsia="方正仿宋_GBK"/>
          <w:b w:val="0"/>
          <w:caps/>
          <w:color w:val="000000"/>
          <w:kern w:val="0"/>
          <w:sz w:val="32"/>
          <w:szCs w:val="32"/>
        </w:rPr>
        <w:t>负荷</w:t>
      </w:r>
      <w:r>
        <w:rPr>
          <w:rFonts w:eastAsia="方正仿宋_GBK" w:hint="eastAsia"/>
          <w:b w:val="0"/>
          <w:caps/>
          <w:color w:val="000000"/>
          <w:kern w:val="0"/>
          <w:sz w:val="32"/>
          <w:szCs w:val="32"/>
        </w:rPr>
        <w:t>。</w:t>
      </w:r>
    </w:p>
    <w:p w:rsidR="001E5BC7" w:rsidRPr="002A2B09" w:rsidRDefault="001E5BC7" w:rsidP="002A2B09">
      <w:pPr>
        <w:spacing w:line="587" w:lineRule="exact"/>
        <w:ind w:firstLineChars="200" w:firstLine="640"/>
        <w:outlineLvl w:val="1"/>
        <w:rPr>
          <w:rFonts w:ascii="Times New Roman" w:eastAsia="方正楷体_GBK" w:hAnsi="Times New Roman"/>
          <w:color w:val="000000"/>
          <w:kern w:val="0"/>
          <w:sz w:val="32"/>
          <w:szCs w:val="32"/>
        </w:rPr>
      </w:pPr>
      <w:bookmarkStart w:id="12" w:name="_Toc468717851"/>
      <w:r w:rsidRPr="002A2B09">
        <w:rPr>
          <w:rFonts w:ascii="Times New Roman" w:eastAsia="方正楷体_GBK" w:hAnsi="Times New Roman"/>
          <w:color w:val="000000"/>
          <w:kern w:val="0"/>
          <w:sz w:val="32"/>
          <w:szCs w:val="32"/>
        </w:rPr>
        <w:lastRenderedPageBreak/>
        <w:t>3.3</w:t>
      </w:r>
      <w:r w:rsidR="002A2B09">
        <w:rPr>
          <w:rFonts w:ascii="Times New Roman" w:eastAsia="方正楷体_GBK" w:hAnsi="Times New Roman"/>
          <w:color w:val="000000"/>
          <w:kern w:val="0"/>
          <w:sz w:val="32"/>
          <w:szCs w:val="32"/>
        </w:rPr>
        <w:t xml:space="preserve"> </w:t>
      </w:r>
      <w:r w:rsidRPr="002A2B09">
        <w:rPr>
          <w:rFonts w:ascii="Times New Roman" w:eastAsia="方正楷体_GBK" w:hAnsi="Times New Roman" w:hint="eastAsia"/>
          <w:color w:val="000000"/>
          <w:kern w:val="0"/>
          <w:sz w:val="32"/>
          <w:szCs w:val="32"/>
        </w:rPr>
        <w:t>远期新增热负荷</w:t>
      </w:r>
      <w:bookmarkEnd w:id="12"/>
    </w:p>
    <w:p w:rsidR="001E5BC7" w:rsidRDefault="001E5BC7" w:rsidP="001E5BC7">
      <w:pPr>
        <w:snapToGrid w:val="0"/>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根据规划区域用地性质、用地面积及热负荷系数</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按照国家或行业最新的设计规范</w:t>
      </w:r>
      <w:r>
        <w:rPr>
          <w:rFonts w:ascii="Times New Roman" w:eastAsia="方正仿宋_GBK" w:hAnsi="Times New Roman" w:hint="eastAsia"/>
          <w:kern w:val="0"/>
          <w:sz w:val="32"/>
          <w:szCs w:val="32"/>
        </w:rPr>
        <w:t>和标准</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按照</w:t>
      </w:r>
      <w:r>
        <w:rPr>
          <w:rFonts w:ascii="Times New Roman" w:eastAsia="方正仿宋_GBK" w:hAnsi="Times New Roman"/>
          <w:kern w:val="0"/>
          <w:sz w:val="32"/>
          <w:szCs w:val="32"/>
        </w:rPr>
        <w:t>工业热负荷、民用热负荷</w:t>
      </w:r>
      <w:r>
        <w:rPr>
          <w:rFonts w:ascii="Times New Roman" w:eastAsia="方正仿宋_GBK" w:hAnsi="Times New Roman" w:hint="eastAsia"/>
          <w:kern w:val="0"/>
          <w:sz w:val="32"/>
          <w:szCs w:val="32"/>
        </w:rPr>
        <w:t>分别预测规划期（基准年后</w:t>
      </w:r>
      <w:r>
        <w:rPr>
          <w:rFonts w:ascii="Times New Roman" w:eastAsia="方正仿宋_GBK" w:hAnsi="Times New Roman" w:hint="eastAsia"/>
          <w:kern w:val="0"/>
          <w:sz w:val="32"/>
          <w:szCs w:val="32"/>
        </w:rPr>
        <w:t>5</w:t>
      </w:r>
      <w:r>
        <w:rPr>
          <w:rFonts w:ascii="Times New Roman" w:eastAsia="方正仿宋_GBK" w:hAnsi="Times New Roman" w:hint="eastAsia"/>
          <w:kern w:val="0"/>
          <w:sz w:val="32"/>
          <w:szCs w:val="32"/>
        </w:rPr>
        <w:t>年）</w:t>
      </w:r>
      <w:r>
        <w:rPr>
          <w:rFonts w:ascii="Times New Roman" w:eastAsia="方正仿宋_GBK" w:hAnsi="Times New Roman"/>
          <w:kern w:val="0"/>
          <w:sz w:val="32"/>
          <w:szCs w:val="32"/>
        </w:rPr>
        <w:t>热负荷</w:t>
      </w:r>
      <w:r>
        <w:rPr>
          <w:rFonts w:ascii="Times New Roman" w:eastAsia="方正仿宋_GBK" w:hAnsi="Times New Roman" w:hint="eastAsia"/>
          <w:kern w:val="0"/>
          <w:sz w:val="32"/>
          <w:szCs w:val="32"/>
        </w:rPr>
        <w:t>。同时根据</w:t>
      </w:r>
      <w:r>
        <w:rPr>
          <w:rFonts w:ascii="Times New Roman" w:eastAsia="方正仿宋_GBK" w:hAnsi="Times New Roman"/>
          <w:kern w:val="0"/>
          <w:sz w:val="32"/>
          <w:szCs w:val="32"/>
        </w:rPr>
        <w:t>需要</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对远</w:t>
      </w:r>
      <w:r>
        <w:rPr>
          <w:rFonts w:ascii="Times New Roman" w:eastAsia="方正仿宋_GBK" w:hAnsi="Times New Roman" w:hint="eastAsia"/>
          <w:kern w:val="0"/>
          <w:sz w:val="32"/>
          <w:szCs w:val="32"/>
        </w:rPr>
        <w:t>期（基准年</w:t>
      </w:r>
      <w:r>
        <w:rPr>
          <w:rFonts w:ascii="Times New Roman" w:eastAsia="方正仿宋_GBK" w:hAnsi="Times New Roman"/>
          <w:kern w:val="0"/>
          <w:sz w:val="32"/>
          <w:szCs w:val="32"/>
        </w:rPr>
        <w:t>后</w:t>
      </w:r>
      <w:r>
        <w:rPr>
          <w:rFonts w:ascii="Times New Roman" w:eastAsia="方正仿宋_GBK" w:hAnsi="Times New Roman" w:hint="eastAsia"/>
          <w:kern w:val="0"/>
          <w:sz w:val="32"/>
          <w:szCs w:val="32"/>
        </w:rPr>
        <w:t>10</w:t>
      </w:r>
      <w:r>
        <w:rPr>
          <w:rFonts w:ascii="Times New Roman" w:eastAsia="方正仿宋_GBK" w:hAnsi="Times New Roman" w:hint="eastAsia"/>
          <w:kern w:val="0"/>
          <w:sz w:val="32"/>
          <w:szCs w:val="32"/>
        </w:rPr>
        <w:t>年）</w:t>
      </w:r>
      <w:r>
        <w:rPr>
          <w:rFonts w:ascii="Times New Roman" w:eastAsia="方正仿宋_GBK" w:hAnsi="Times New Roman"/>
          <w:kern w:val="0"/>
          <w:sz w:val="32"/>
          <w:szCs w:val="32"/>
        </w:rPr>
        <w:t>热负荷</w:t>
      </w:r>
      <w:r>
        <w:rPr>
          <w:rFonts w:ascii="Times New Roman" w:eastAsia="方正仿宋_GBK" w:hAnsi="Times New Roman" w:hint="eastAsia"/>
          <w:kern w:val="0"/>
          <w:sz w:val="32"/>
          <w:szCs w:val="32"/>
        </w:rPr>
        <w:t>进行</w:t>
      </w:r>
      <w:r>
        <w:rPr>
          <w:rFonts w:ascii="Times New Roman" w:eastAsia="方正仿宋_GBK" w:hAnsi="Times New Roman"/>
          <w:kern w:val="0"/>
          <w:sz w:val="32"/>
          <w:szCs w:val="32"/>
        </w:rPr>
        <w:t>预测。</w:t>
      </w:r>
    </w:p>
    <w:p w:rsidR="001E5BC7" w:rsidRPr="002A2B09" w:rsidRDefault="001E5BC7" w:rsidP="002A2B09">
      <w:pPr>
        <w:spacing w:line="587" w:lineRule="exact"/>
        <w:ind w:firstLineChars="200" w:firstLine="640"/>
        <w:outlineLvl w:val="1"/>
        <w:rPr>
          <w:rFonts w:ascii="Times New Roman" w:eastAsia="方正楷体_GBK" w:hAnsi="Times New Roman"/>
          <w:color w:val="000000"/>
          <w:kern w:val="0"/>
          <w:sz w:val="32"/>
          <w:szCs w:val="32"/>
        </w:rPr>
      </w:pPr>
      <w:bookmarkStart w:id="13" w:name="_Toc468717852"/>
      <w:r w:rsidRPr="002A2B09">
        <w:rPr>
          <w:rFonts w:ascii="Times New Roman" w:eastAsia="方正楷体_GBK" w:hAnsi="Times New Roman"/>
          <w:color w:val="000000"/>
          <w:kern w:val="0"/>
          <w:sz w:val="32"/>
          <w:szCs w:val="32"/>
        </w:rPr>
        <w:t>3.</w:t>
      </w:r>
      <w:r w:rsidRPr="002A2B09">
        <w:rPr>
          <w:rFonts w:ascii="Times New Roman" w:eastAsia="方正楷体_GBK" w:hAnsi="Times New Roman" w:hint="eastAsia"/>
          <w:color w:val="000000"/>
          <w:kern w:val="0"/>
          <w:sz w:val="32"/>
          <w:szCs w:val="32"/>
        </w:rPr>
        <w:t>4</w:t>
      </w:r>
      <w:r w:rsidR="002A2B09">
        <w:rPr>
          <w:rFonts w:ascii="Times New Roman" w:eastAsia="方正楷体_GBK" w:hAnsi="Times New Roman"/>
          <w:color w:val="000000"/>
          <w:kern w:val="0"/>
          <w:sz w:val="32"/>
          <w:szCs w:val="32"/>
        </w:rPr>
        <w:t xml:space="preserve"> </w:t>
      </w:r>
      <w:r w:rsidRPr="002A2B09">
        <w:rPr>
          <w:rFonts w:ascii="Times New Roman" w:eastAsia="方正楷体_GBK" w:hAnsi="Times New Roman" w:hint="eastAsia"/>
          <w:color w:val="000000"/>
          <w:kern w:val="0"/>
          <w:sz w:val="32"/>
          <w:szCs w:val="32"/>
        </w:rPr>
        <w:t>供热片区划分</w:t>
      </w:r>
      <w:bookmarkEnd w:id="13"/>
    </w:p>
    <w:p w:rsidR="001E5BC7" w:rsidRDefault="001E5BC7" w:rsidP="001E5BC7">
      <w:pPr>
        <w:snapToGrid w:val="0"/>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依据城市总体规划</w:t>
      </w:r>
      <w:r>
        <w:rPr>
          <w:rFonts w:ascii="Times New Roman" w:eastAsia="方正仿宋_GBK" w:hAnsi="Times New Roman"/>
          <w:kern w:val="0"/>
          <w:sz w:val="32"/>
          <w:szCs w:val="32"/>
        </w:rPr>
        <w:t>、产业</w:t>
      </w:r>
      <w:r>
        <w:rPr>
          <w:rFonts w:ascii="Times New Roman" w:eastAsia="方正仿宋_GBK" w:hAnsi="Times New Roman" w:hint="eastAsia"/>
          <w:kern w:val="0"/>
          <w:sz w:val="32"/>
          <w:szCs w:val="32"/>
        </w:rPr>
        <w:t>发展布局、可利用</w:t>
      </w:r>
      <w:r>
        <w:rPr>
          <w:rFonts w:ascii="Times New Roman" w:eastAsia="方正仿宋_GBK" w:hAnsi="Times New Roman"/>
          <w:kern w:val="0"/>
          <w:sz w:val="32"/>
          <w:szCs w:val="32"/>
        </w:rPr>
        <w:t>能源资源</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以及环境</w:t>
      </w:r>
      <w:r>
        <w:rPr>
          <w:rFonts w:ascii="Times New Roman" w:eastAsia="方正仿宋_GBK" w:hAnsi="Times New Roman" w:hint="eastAsia"/>
          <w:kern w:val="0"/>
          <w:sz w:val="32"/>
          <w:szCs w:val="32"/>
        </w:rPr>
        <w:t>约束</w:t>
      </w:r>
      <w:r>
        <w:rPr>
          <w:rFonts w:ascii="Times New Roman" w:eastAsia="方正仿宋_GBK" w:hAnsi="Times New Roman"/>
          <w:kern w:val="0"/>
          <w:sz w:val="32"/>
          <w:szCs w:val="32"/>
        </w:rPr>
        <w:t>等外部条件</w:t>
      </w:r>
      <w:r>
        <w:rPr>
          <w:rFonts w:ascii="Times New Roman" w:eastAsia="方正仿宋_GBK" w:hAnsi="Times New Roman" w:hint="eastAsia"/>
          <w:kern w:val="0"/>
          <w:sz w:val="32"/>
          <w:szCs w:val="32"/>
        </w:rPr>
        <w:t>，结合</w:t>
      </w:r>
      <w:r>
        <w:rPr>
          <w:rFonts w:ascii="Times New Roman" w:eastAsia="方正仿宋_GBK" w:hAnsi="Times New Roman"/>
          <w:kern w:val="0"/>
          <w:sz w:val="32"/>
          <w:szCs w:val="32"/>
        </w:rPr>
        <w:t>热负荷分布</w:t>
      </w:r>
      <w:r>
        <w:rPr>
          <w:rFonts w:ascii="Times New Roman" w:eastAsia="方正仿宋_GBK" w:hAnsi="Times New Roman" w:hint="eastAsia"/>
          <w:kern w:val="0"/>
          <w:sz w:val="32"/>
          <w:szCs w:val="32"/>
        </w:rPr>
        <w:t>、现有</w:t>
      </w:r>
      <w:r>
        <w:rPr>
          <w:rFonts w:ascii="Times New Roman" w:eastAsia="方正仿宋_GBK" w:hAnsi="Times New Roman"/>
          <w:kern w:val="0"/>
          <w:sz w:val="32"/>
          <w:szCs w:val="32"/>
        </w:rPr>
        <w:t>热源点布局及运行</w:t>
      </w:r>
      <w:r>
        <w:rPr>
          <w:rFonts w:ascii="Times New Roman" w:eastAsia="方正仿宋_GBK" w:hAnsi="Times New Roman" w:hint="eastAsia"/>
          <w:kern w:val="0"/>
          <w:sz w:val="32"/>
          <w:szCs w:val="32"/>
        </w:rPr>
        <w:t>现状</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以及燃煤</w:t>
      </w:r>
      <w:r>
        <w:rPr>
          <w:rFonts w:ascii="Times New Roman" w:eastAsia="方正仿宋_GBK" w:hAnsi="Times New Roman"/>
          <w:kern w:val="0"/>
          <w:sz w:val="32"/>
          <w:szCs w:val="32"/>
        </w:rPr>
        <w:t>小热电和锅炉整合替代计划，</w:t>
      </w:r>
      <w:r>
        <w:rPr>
          <w:rFonts w:ascii="Times New Roman" w:eastAsia="方正仿宋_GBK" w:hAnsi="Times New Roman" w:hint="eastAsia"/>
          <w:kern w:val="0"/>
          <w:sz w:val="32"/>
          <w:szCs w:val="32"/>
        </w:rPr>
        <w:t>划分供热片区。在此</w:t>
      </w:r>
      <w:r>
        <w:rPr>
          <w:rFonts w:ascii="Times New Roman" w:eastAsia="方正仿宋_GBK" w:hAnsi="Times New Roman"/>
          <w:kern w:val="0"/>
          <w:sz w:val="32"/>
          <w:szCs w:val="32"/>
        </w:rPr>
        <w:t>基础上，</w:t>
      </w:r>
      <w:r>
        <w:rPr>
          <w:rFonts w:ascii="Times New Roman" w:eastAsia="方正仿宋_GBK" w:hAnsi="Times New Roman" w:hint="eastAsia"/>
          <w:kern w:val="0"/>
          <w:sz w:val="32"/>
          <w:szCs w:val="32"/>
        </w:rPr>
        <w:t>统计</w:t>
      </w:r>
      <w:r>
        <w:rPr>
          <w:rFonts w:ascii="Times New Roman" w:eastAsia="方正仿宋_GBK" w:hAnsi="Times New Roman"/>
          <w:kern w:val="0"/>
          <w:sz w:val="32"/>
          <w:szCs w:val="32"/>
        </w:rPr>
        <w:t>各片区</w:t>
      </w:r>
      <w:r>
        <w:rPr>
          <w:rFonts w:ascii="Times New Roman" w:eastAsia="方正仿宋_GBK" w:hAnsi="Times New Roman" w:hint="eastAsia"/>
          <w:kern w:val="0"/>
          <w:sz w:val="32"/>
          <w:szCs w:val="32"/>
        </w:rPr>
        <w:t>现状、</w:t>
      </w:r>
      <w:r>
        <w:rPr>
          <w:rFonts w:ascii="Times New Roman" w:eastAsia="方正仿宋_GBK" w:hAnsi="Times New Roman"/>
          <w:kern w:val="0"/>
          <w:sz w:val="32"/>
          <w:szCs w:val="32"/>
        </w:rPr>
        <w:t>近</w:t>
      </w:r>
      <w:r>
        <w:rPr>
          <w:rFonts w:ascii="Times New Roman" w:eastAsia="方正仿宋_GBK" w:hAnsi="Times New Roman" w:hint="eastAsia"/>
          <w:kern w:val="0"/>
          <w:sz w:val="32"/>
          <w:szCs w:val="32"/>
        </w:rPr>
        <w:t>期</w:t>
      </w:r>
      <w:r>
        <w:rPr>
          <w:rFonts w:ascii="Times New Roman" w:eastAsia="方正仿宋_GBK" w:hAnsi="Times New Roman"/>
          <w:kern w:val="0"/>
          <w:sz w:val="32"/>
          <w:szCs w:val="32"/>
        </w:rPr>
        <w:t>、远期</w:t>
      </w:r>
      <w:r>
        <w:rPr>
          <w:rFonts w:ascii="Times New Roman" w:eastAsia="方正仿宋_GBK" w:hAnsi="Times New Roman" w:hint="eastAsia"/>
          <w:kern w:val="0"/>
          <w:sz w:val="32"/>
          <w:szCs w:val="32"/>
        </w:rPr>
        <w:t>热负荷，并计算</w:t>
      </w:r>
      <w:r>
        <w:rPr>
          <w:rFonts w:ascii="Times New Roman" w:eastAsia="方正仿宋_GBK" w:hAnsi="Times New Roman"/>
          <w:kern w:val="0"/>
          <w:sz w:val="32"/>
          <w:szCs w:val="32"/>
        </w:rPr>
        <w:t>设计热负荷。</w:t>
      </w:r>
    </w:p>
    <w:p w:rsidR="001E5BC7" w:rsidRDefault="001E5BC7" w:rsidP="001E5BC7">
      <w:pPr>
        <w:snapToGrid w:val="0"/>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设计热负荷要综合考虑</w:t>
      </w:r>
      <w:proofErr w:type="gramStart"/>
      <w:r>
        <w:rPr>
          <w:rFonts w:ascii="Times New Roman" w:eastAsia="方正仿宋_GBK" w:hAnsi="Times New Roman"/>
          <w:kern w:val="0"/>
          <w:sz w:val="32"/>
          <w:szCs w:val="32"/>
        </w:rPr>
        <w:t>焓</w:t>
      </w:r>
      <w:proofErr w:type="gramEnd"/>
      <w:r>
        <w:rPr>
          <w:rFonts w:ascii="Times New Roman" w:eastAsia="方正仿宋_GBK" w:hAnsi="Times New Roman"/>
          <w:kern w:val="0"/>
          <w:sz w:val="32"/>
          <w:szCs w:val="32"/>
        </w:rPr>
        <w:t>折系数、同时率</w:t>
      </w:r>
      <w:proofErr w:type="gramStart"/>
      <w:r>
        <w:rPr>
          <w:rFonts w:ascii="Times New Roman" w:eastAsia="方正仿宋_GBK" w:hAnsi="Times New Roman"/>
          <w:kern w:val="0"/>
          <w:sz w:val="32"/>
          <w:szCs w:val="32"/>
        </w:rPr>
        <w:t>以及管损系数</w:t>
      </w:r>
      <w:proofErr w:type="gramEnd"/>
      <w:r>
        <w:rPr>
          <w:rFonts w:ascii="Times New Roman" w:eastAsia="方正仿宋_GBK" w:hAnsi="Times New Roman"/>
          <w:kern w:val="0"/>
          <w:sz w:val="32"/>
          <w:szCs w:val="32"/>
        </w:rPr>
        <w:t>等因素，将现状、近期、远期热负荷折算成热电机组供热参数下的热负荷。</w:t>
      </w:r>
      <w:proofErr w:type="gramStart"/>
      <w:r>
        <w:rPr>
          <w:rFonts w:ascii="Times New Roman" w:eastAsia="方正仿宋_GBK" w:hAnsi="Times New Roman"/>
          <w:kern w:val="0"/>
          <w:sz w:val="32"/>
          <w:szCs w:val="32"/>
        </w:rPr>
        <w:t>焓</w:t>
      </w:r>
      <w:proofErr w:type="gramEnd"/>
      <w:r>
        <w:rPr>
          <w:rFonts w:ascii="Times New Roman" w:eastAsia="方正仿宋_GBK" w:hAnsi="Times New Roman"/>
          <w:kern w:val="0"/>
          <w:sz w:val="32"/>
          <w:szCs w:val="32"/>
        </w:rPr>
        <w:t>折系数应综合考虑</w:t>
      </w:r>
      <w:proofErr w:type="gramStart"/>
      <w:r>
        <w:rPr>
          <w:rFonts w:ascii="Times New Roman" w:eastAsia="方正仿宋_GBK" w:hAnsi="Times New Roman" w:hint="eastAsia"/>
          <w:kern w:val="0"/>
          <w:sz w:val="32"/>
          <w:szCs w:val="32"/>
        </w:rPr>
        <w:t>热用户</w:t>
      </w:r>
      <w:proofErr w:type="gramEnd"/>
      <w:r>
        <w:rPr>
          <w:rFonts w:ascii="Times New Roman" w:eastAsia="方正仿宋_GBK" w:hAnsi="Times New Roman"/>
          <w:kern w:val="0"/>
          <w:sz w:val="32"/>
          <w:szCs w:val="32"/>
        </w:rPr>
        <w:t>蒸汽参数和热电机组出口蒸汽参数差异后选取；同时率应综合考虑</w:t>
      </w:r>
      <w:proofErr w:type="gramStart"/>
      <w:r>
        <w:rPr>
          <w:rFonts w:ascii="Times New Roman" w:eastAsia="方正仿宋_GBK" w:hAnsi="Times New Roman"/>
          <w:kern w:val="0"/>
          <w:sz w:val="32"/>
          <w:szCs w:val="32"/>
        </w:rPr>
        <w:t>热用户</w:t>
      </w:r>
      <w:proofErr w:type="gramEnd"/>
      <w:r>
        <w:rPr>
          <w:rFonts w:ascii="Times New Roman" w:eastAsia="方正仿宋_GBK" w:hAnsi="Times New Roman"/>
          <w:kern w:val="0"/>
          <w:sz w:val="32"/>
          <w:szCs w:val="32"/>
        </w:rPr>
        <w:t>最大用热量时间点差异后选取，一般可取</w:t>
      </w:r>
      <w:r>
        <w:rPr>
          <w:rFonts w:ascii="Times New Roman" w:eastAsia="方正仿宋_GBK" w:hAnsi="Times New Roman"/>
          <w:kern w:val="0"/>
          <w:sz w:val="32"/>
          <w:szCs w:val="32"/>
        </w:rPr>
        <w:t>0.7-0.9</w:t>
      </w:r>
      <w:r>
        <w:rPr>
          <w:rFonts w:ascii="Times New Roman" w:eastAsia="方正仿宋_GBK" w:hAnsi="Times New Roman"/>
          <w:kern w:val="0"/>
          <w:sz w:val="32"/>
          <w:szCs w:val="32"/>
        </w:rPr>
        <w:t>；</w:t>
      </w:r>
      <w:proofErr w:type="gramStart"/>
      <w:r>
        <w:rPr>
          <w:rFonts w:ascii="Times New Roman" w:eastAsia="方正仿宋_GBK" w:hAnsi="Times New Roman"/>
          <w:kern w:val="0"/>
          <w:sz w:val="32"/>
          <w:szCs w:val="32"/>
        </w:rPr>
        <w:t>管损系数</w:t>
      </w:r>
      <w:proofErr w:type="gramEnd"/>
      <w:r>
        <w:rPr>
          <w:rFonts w:ascii="Times New Roman" w:eastAsia="方正仿宋_GBK" w:hAnsi="Times New Roman"/>
          <w:kern w:val="0"/>
          <w:sz w:val="32"/>
          <w:szCs w:val="32"/>
        </w:rPr>
        <w:t>应综合考虑热电机组到</w:t>
      </w:r>
      <w:proofErr w:type="gramStart"/>
      <w:r>
        <w:rPr>
          <w:rFonts w:ascii="Times New Roman" w:eastAsia="方正仿宋_GBK" w:hAnsi="Times New Roman"/>
          <w:kern w:val="0"/>
          <w:sz w:val="32"/>
          <w:szCs w:val="32"/>
        </w:rPr>
        <w:t>热用户</w:t>
      </w:r>
      <w:proofErr w:type="gramEnd"/>
      <w:r>
        <w:rPr>
          <w:rFonts w:ascii="Times New Roman" w:eastAsia="方正仿宋_GBK" w:hAnsi="Times New Roman"/>
          <w:kern w:val="0"/>
          <w:sz w:val="32"/>
          <w:szCs w:val="32"/>
        </w:rPr>
        <w:t>之间的管道热损失后选取，一般可取</w:t>
      </w:r>
      <w:r>
        <w:rPr>
          <w:rFonts w:ascii="Times New Roman" w:eastAsia="方正仿宋_GBK" w:hAnsi="Times New Roman"/>
          <w:kern w:val="0"/>
          <w:sz w:val="32"/>
          <w:szCs w:val="32"/>
        </w:rPr>
        <w:t>1.05-1.1</w:t>
      </w:r>
      <w:r>
        <w:rPr>
          <w:rFonts w:ascii="Times New Roman" w:eastAsia="方正仿宋_GBK" w:hAnsi="Times New Roman"/>
          <w:kern w:val="0"/>
          <w:sz w:val="32"/>
          <w:szCs w:val="32"/>
        </w:rPr>
        <w:t>。设计热负荷计算公式如下：</w:t>
      </w:r>
    </w:p>
    <w:p w:rsidR="001E5BC7" w:rsidRDefault="001E5BC7" w:rsidP="001E5BC7">
      <w:pPr>
        <w:snapToGrid w:val="0"/>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现状（近、远期）设计热负荷</w:t>
      </w:r>
      <w:r>
        <w:rPr>
          <w:rFonts w:ascii="Times New Roman" w:eastAsia="方正仿宋_GBK" w:hAnsi="Times New Roman"/>
          <w:kern w:val="0"/>
          <w:sz w:val="32"/>
          <w:szCs w:val="32"/>
        </w:rPr>
        <w:t>=</w:t>
      </w:r>
      <w:r>
        <w:rPr>
          <w:rFonts w:ascii="Times New Roman" w:eastAsia="方正仿宋_GBK" w:hAnsi="Times New Roman"/>
          <w:kern w:val="0"/>
          <w:sz w:val="32"/>
          <w:szCs w:val="32"/>
        </w:rPr>
        <w:t>现状（近、远期）热负荷</w:t>
      </w:r>
      <w:r>
        <w:rPr>
          <w:rFonts w:ascii="Times New Roman" w:eastAsia="方正仿宋_GBK" w:hAnsi="Times New Roman"/>
          <w:kern w:val="0"/>
          <w:sz w:val="32"/>
          <w:szCs w:val="32"/>
        </w:rPr>
        <w:t>×</w:t>
      </w:r>
      <w:proofErr w:type="gramStart"/>
      <w:r>
        <w:rPr>
          <w:rFonts w:ascii="Times New Roman" w:eastAsia="方正仿宋_GBK" w:hAnsi="Times New Roman" w:hint="eastAsia"/>
          <w:kern w:val="0"/>
          <w:sz w:val="32"/>
          <w:szCs w:val="32"/>
        </w:rPr>
        <w:t>焓</w:t>
      </w:r>
      <w:proofErr w:type="gramEnd"/>
      <w:r>
        <w:rPr>
          <w:rFonts w:ascii="Times New Roman" w:eastAsia="方正仿宋_GBK" w:hAnsi="Times New Roman" w:hint="eastAsia"/>
          <w:kern w:val="0"/>
          <w:sz w:val="32"/>
          <w:szCs w:val="32"/>
        </w:rPr>
        <w:t>折系数</w:t>
      </w:r>
      <w:r>
        <w:rPr>
          <w:rFonts w:ascii="Times New Roman" w:eastAsia="方正仿宋_GBK" w:hAnsi="Times New Roman"/>
          <w:kern w:val="0"/>
          <w:sz w:val="32"/>
          <w:szCs w:val="32"/>
        </w:rPr>
        <w:t>×</w:t>
      </w:r>
      <w:r>
        <w:rPr>
          <w:rFonts w:ascii="Times New Roman" w:eastAsia="方正仿宋_GBK" w:hAnsi="Times New Roman"/>
          <w:kern w:val="0"/>
          <w:sz w:val="32"/>
          <w:szCs w:val="32"/>
        </w:rPr>
        <w:t>同时率</w:t>
      </w:r>
      <w:r>
        <w:rPr>
          <w:rFonts w:ascii="Times New Roman" w:eastAsia="方正仿宋_GBK" w:hAnsi="Times New Roman"/>
          <w:kern w:val="0"/>
          <w:sz w:val="32"/>
          <w:szCs w:val="32"/>
        </w:rPr>
        <w:t>×</w:t>
      </w:r>
      <w:proofErr w:type="gramStart"/>
      <w:r>
        <w:rPr>
          <w:rFonts w:ascii="Times New Roman" w:eastAsia="方正仿宋_GBK" w:hAnsi="Times New Roman"/>
          <w:kern w:val="0"/>
          <w:sz w:val="32"/>
          <w:szCs w:val="32"/>
        </w:rPr>
        <w:t>管损系数</w:t>
      </w:r>
      <w:proofErr w:type="gramEnd"/>
    </w:p>
    <w:p w:rsidR="001E5BC7" w:rsidRDefault="00DD53E6" w:rsidP="00DD53E6">
      <w:pPr>
        <w:spacing w:beforeLines="50" w:before="156"/>
        <w:ind w:firstLineChars="200" w:firstLine="640"/>
        <w:outlineLvl w:val="0"/>
        <w:rPr>
          <w:rFonts w:ascii="Times New Roman" w:eastAsia="方正黑体_GBK" w:hAnsi="Times New Roman"/>
          <w:color w:val="000000"/>
          <w:kern w:val="0"/>
          <w:sz w:val="32"/>
          <w:szCs w:val="32"/>
        </w:rPr>
      </w:pPr>
      <w:bookmarkStart w:id="14" w:name="_Toc468717853"/>
      <w:r>
        <w:rPr>
          <w:rFonts w:ascii="Times New Roman" w:eastAsia="方正黑体_GBK" w:hAnsi="Times New Roman" w:hint="eastAsia"/>
          <w:color w:val="000000"/>
          <w:kern w:val="0"/>
          <w:sz w:val="32"/>
          <w:szCs w:val="32"/>
        </w:rPr>
        <w:t>4</w:t>
      </w:r>
      <w:r>
        <w:rPr>
          <w:rFonts w:ascii="Times New Roman" w:eastAsia="方正黑体_GBK" w:hAnsi="Times New Roman"/>
          <w:color w:val="000000"/>
          <w:kern w:val="0"/>
          <w:sz w:val="32"/>
          <w:szCs w:val="32"/>
        </w:rPr>
        <w:t xml:space="preserve"> </w:t>
      </w:r>
      <w:r w:rsidR="003C7355">
        <w:rPr>
          <w:rFonts w:ascii="Times New Roman" w:eastAsia="方正黑体_GBK" w:hAnsi="Times New Roman"/>
          <w:color w:val="000000"/>
          <w:kern w:val="0"/>
          <w:sz w:val="32"/>
          <w:szCs w:val="32"/>
        </w:rPr>
        <w:t xml:space="preserve"> </w:t>
      </w:r>
      <w:r w:rsidR="001E5BC7">
        <w:rPr>
          <w:rFonts w:ascii="Times New Roman" w:eastAsia="方正黑体_GBK" w:hAnsi="Times New Roman" w:hint="eastAsia"/>
          <w:color w:val="000000"/>
          <w:kern w:val="0"/>
          <w:sz w:val="32"/>
          <w:szCs w:val="32"/>
        </w:rPr>
        <w:t>整合</w:t>
      </w:r>
      <w:r w:rsidR="001E5BC7">
        <w:rPr>
          <w:rFonts w:ascii="Times New Roman" w:eastAsia="方正黑体_GBK" w:hAnsi="Times New Roman"/>
          <w:color w:val="000000"/>
          <w:kern w:val="0"/>
          <w:sz w:val="32"/>
          <w:szCs w:val="32"/>
        </w:rPr>
        <w:t>方案</w:t>
      </w:r>
      <w:bookmarkEnd w:id="14"/>
    </w:p>
    <w:p w:rsidR="001E5BC7" w:rsidRDefault="001E5BC7" w:rsidP="001E5BC7">
      <w:pPr>
        <w:snapToGrid w:val="0"/>
        <w:spacing w:line="587"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热电联产规划要核实现有燃煤小机组和锅炉的基本情况，并从环保、节能、经济效益等方面对覆盖范围内的燃煤</w:t>
      </w:r>
      <w:r>
        <w:rPr>
          <w:rFonts w:ascii="Times New Roman" w:eastAsia="方正仿宋_GBK" w:hAnsi="Times New Roman" w:hint="eastAsia"/>
          <w:color w:val="000000"/>
          <w:kern w:val="0"/>
          <w:sz w:val="32"/>
          <w:szCs w:val="32"/>
        </w:rPr>
        <w:lastRenderedPageBreak/>
        <w:t>小机组和锅炉进行整合，制定整合替代方案。热电联产规划中提出的装机方案，要根据地区能源禀赋，体现国家高效、环保、可持续发展的要求。</w:t>
      </w:r>
    </w:p>
    <w:p w:rsidR="001E5BC7" w:rsidRDefault="003C7355" w:rsidP="00DD53E6">
      <w:pPr>
        <w:spacing w:beforeLines="50" w:before="156"/>
        <w:ind w:firstLineChars="200" w:firstLine="640"/>
        <w:outlineLvl w:val="0"/>
        <w:rPr>
          <w:rFonts w:ascii="Times New Roman" w:eastAsia="方正黑体_GBK" w:hAnsi="Times New Roman"/>
          <w:color w:val="000000"/>
          <w:kern w:val="0"/>
          <w:sz w:val="32"/>
          <w:szCs w:val="32"/>
        </w:rPr>
      </w:pPr>
      <w:bookmarkStart w:id="15" w:name="_Toc468717854"/>
      <w:r>
        <w:rPr>
          <w:rFonts w:ascii="Times New Roman" w:eastAsia="方正黑体_GBK" w:hAnsi="Times New Roman" w:hint="eastAsia"/>
          <w:color w:val="000000"/>
          <w:kern w:val="0"/>
          <w:sz w:val="32"/>
          <w:szCs w:val="32"/>
        </w:rPr>
        <w:t>5</w:t>
      </w:r>
      <w:r w:rsidR="001E5BC7">
        <w:rPr>
          <w:rFonts w:ascii="Times New Roman" w:eastAsia="方正黑体_GBK" w:hAnsi="Times New Roman"/>
          <w:color w:val="000000"/>
          <w:kern w:val="0"/>
          <w:sz w:val="32"/>
          <w:szCs w:val="32"/>
        </w:rPr>
        <w:t xml:space="preserve"> </w:t>
      </w:r>
      <w:r w:rsidR="00966141">
        <w:rPr>
          <w:rFonts w:ascii="Times New Roman" w:eastAsia="方正黑体_GBK" w:hAnsi="Times New Roman"/>
          <w:color w:val="000000"/>
          <w:kern w:val="0"/>
          <w:sz w:val="32"/>
          <w:szCs w:val="32"/>
        </w:rPr>
        <w:t xml:space="preserve"> </w:t>
      </w:r>
      <w:r w:rsidR="001E5BC7">
        <w:rPr>
          <w:rFonts w:ascii="Times New Roman" w:eastAsia="方正黑体_GBK" w:hAnsi="Times New Roman" w:hint="eastAsia"/>
          <w:color w:val="000000"/>
          <w:kern w:val="0"/>
          <w:sz w:val="32"/>
          <w:szCs w:val="32"/>
        </w:rPr>
        <w:t>热</w:t>
      </w:r>
      <w:r w:rsidR="001E5BC7">
        <w:rPr>
          <w:rFonts w:ascii="Times New Roman" w:eastAsia="方正黑体_GBK" w:hAnsi="Times New Roman"/>
          <w:color w:val="000000"/>
          <w:kern w:val="0"/>
          <w:sz w:val="32"/>
          <w:szCs w:val="32"/>
        </w:rPr>
        <w:t>平衡分析</w:t>
      </w:r>
      <w:bookmarkEnd w:id="15"/>
    </w:p>
    <w:p w:rsidR="001E5BC7" w:rsidRDefault="001E5BC7" w:rsidP="003C7355">
      <w:pPr>
        <w:pStyle w:val="2"/>
        <w:spacing w:line="587" w:lineRule="exact"/>
        <w:ind w:left="0" w:firstLineChars="200" w:firstLine="640"/>
        <w:jc w:val="both"/>
        <w:rPr>
          <w:rFonts w:eastAsia="方正仿宋_GBK"/>
          <w:b w:val="0"/>
          <w:bCs w:val="0"/>
          <w:smallCaps w:val="0"/>
          <w:kern w:val="0"/>
          <w:sz w:val="32"/>
          <w:szCs w:val="32"/>
        </w:rPr>
      </w:pPr>
      <w:r>
        <w:rPr>
          <w:rFonts w:eastAsia="方正仿宋_GBK" w:hint="eastAsia"/>
          <w:b w:val="0"/>
          <w:bCs w:val="0"/>
          <w:smallCaps w:val="0"/>
          <w:kern w:val="0"/>
          <w:sz w:val="32"/>
          <w:szCs w:val="32"/>
        </w:rPr>
        <w:t>根据规划的热源点供</w:t>
      </w:r>
      <w:r w:rsidRPr="00966141">
        <w:rPr>
          <w:rFonts w:eastAsia="方正仿宋_GBK" w:hint="eastAsia"/>
          <w:b w:val="0"/>
          <w:bCs w:val="0"/>
          <w:smallCaps w:val="0"/>
          <w:kern w:val="0"/>
          <w:sz w:val="32"/>
          <w:szCs w:val="32"/>
        </w:rPr>
        <w:t>热能力与</w:t>
      </w:r>
      <w:r w:rsidRPr="00966141">
        <w:rPr>
          <w:rFonts w:eastAsia="方正仿宋_GBK" w:hint="eastAsia"/>
          <w:b w:val="0"/>
          <w:kern w:val="0"/>
          <w:sz w:val="32"/>
          <w:szCs w:val="32"/>
        </w:rPr>
        <w:t>近期、规划期</w:t>
      </w:r>
      <w:r w:rsidRPr="00966141">
        <w:rPr>
          <w:rFonts w:eastAsia="方正仿宋_GBK"/>
          <w:b w:val="0"/>
          <w:kern w:val="0"/>
          <w:sz w:val="32"/>
          <w:szCs w:val="32"/>
        </w:rPr>
        <w:t>、</w:t>
      </w:r>
      <w:r w:rsidRPr="00966141">
        <w:rPr>
          <w:rFonts w:eastAsia="方正仿宋_GBK" w:hint="eastAsia"/>
          <w:b w:val="0"/>
          <w:kern w:val="0"/>
          <w:sz w:val="32"/>
          <w:szCs w:val="32"/>
        </w:rPr>
        <w:t>远期热负荷需求，</w:t>
      </w:r>
      <w:r w:rsidRPr="00966141">
        <w:rPr>
          <w:rFonts w:eastAsia="方正仿宋_GBK" w:hint="eastAsia"/>
          <w:b w:val="0"/>
          <w:bCs w:val="0"/>
          <w:smallCaps w:val="0"/>
          <w:kern w:val="0"/>
          <w:sz w:val="32"/>
          <w:szCs w:val="32"/>
        </w:rPr>
        <w:t>对各供热片区内热负荷供需进行平</w:t>
      </w:r>
      <w:r>
        <w:rPr>
          <w:rFonts w:eastAsia="方正仿宋_GBK" w:hint="eastAsia"/>
          <w:b w:val="0"/>
          <w:bCs w:val="0"/>
          <w:smallCaps w:val="0"/>
          <w:kern w:val="0"/>
          <w:sz w:val="32"/>
          <w:szCs w:val="32"/>
        </w:rPr>
        <w:t>衡进行分析，提出相应对策。</w:t>
      </w:r>
    </w:p>
    <w:p w:rsidR="001E5BC7" w:rsidRDefault="003C7355" w:rsidP="003C7355">
      <w:pPr>
        <w:spacing w:beforeLines="50" w:before="156"/>
        <w:ind w:firstLineChars="200" w:firstLine="640"/>
        <w:outlineLvl w:val="0"/>
        <w:rPr>
          <w:rFonts w:ascii="Times New Roman" w:eastAsia="方正黑体_GBK" w:hAnsi="Times New Roman"/>
          <w:color w:val="000000"/>
          <w:kern w:val="0"/>
          <w:sz w:val="32"/>
          <w:szCs w:val="32"/>
        </w:rPr>
      </w:pPr>
      <w:bookmarkStart w:id="16" w:name="_Toc468717855"/>
      <w:r>
        <w:rPr>
          <w:rFonts w:ascii="Times New Roman" w:eastAsia="方正黑体_GBK" w:hAnsi="Times New Roman" w:hint="eastAsia"/>
          <w:color w:val="000000"/>
          <w:kern w:val="0"/>
          <w:sz w:val="32"/>
          <w:szCs w:val="32"/>
        </w:rPr>
        <w:t>6</w:t>
      </w:r>
      <w:r w:rsidR="001E5BC7">
        <w:rPr>
          <w:rFonts w:ascii="Times New Roman" w:eastAsia="方正黑体_GBK" w:hAnsi="Times New Roman"/>
          <w:color w:val="000000"/>
          <w:kern w:val="0"/>
          <w:sz w:val="32"/>
          <w:szCs w:val="32"/>
        </w:rPr>
        <w:t xml:space="preserve"> </w:t>
      </w:r>
      <w:r w:rsidR="00966141">
        <w:rPr>
          <w:rFonts w:ascii="Times New Roman" w:eastAsia="方正黑体_GBK" w:hAnsi="Times New Roman"/>
          <w:color w:val="000000"/>
          <w:kern w:val="0"/>
          <w:sz w:val="32"/>
          <w:szCs w:val="32"/>
        </w:rPr>
        <w:t xml:space="preserve"> </w:t>
      </w:r>
      <w:r w:rsidR="001E5BC7">
        <w:rPr>
          <w:rFonts w:ascii="Times New Roman" w:eastAsia="方正黑体_GBK" w:hAnsi="Times New Roman" w:hint="eastAsia"/>
          <w:color w:val="000000"/>
          <w:kern w:val="0"/>
          <w:sz w:val="32"/>
          <w:szCs w:val="32"/>
        </w:rPr>
        <w:t>热电联产</w:t>
      </w:r>
      <w:r w:rsidR="001E5BC7">
        <w:rPr>
          <w:rFonts w:ascii="Times New Roman" w:eastAsia="方正黑体_GBK" w:hAnsi="Times New Roman"/>
          <w:color w:val="000000"/>
          <w:kern w:val="0"/>
          <w:sz w:val="32"/>
          <w:szCs w:val="32"/>
        </w:rPr>
        <w:t>方案</w:t>
      </w:r>
      <w:bookmarkEnd w:id="16"/>
    </w:p>
    <w:p w:rsidR="001E5BC7" w:rsidRPr="002A2B09" w:rsidRDefault="002A2B09" w:rsidP="002A2B09">
      <w:pPr>
        <w:spacing w:line="587" w:lineRule="exact"/>
        <w:ind w:firstLineChars="200" w:firstLine="640"/>
        <w:outlineLvl w:val="1"/>
        <w:rPr>
          <w:rFonts w:ascii="Times New Roman" w:eastAsia="方正楷体_GBK" w:hAnsi="Times New Roman"/>
          <w:color w:val="000000"/>
          <w:kern w:val="0"/>
          <w:sz w:val="32"/>
          <w:szCs w:val="32"/>
        </w:rPr>
      </w:pPr>
      <w:bookmarkStart w:id="17" w:name="_Toc468717856"/>
      <w:r w:rsidRPr="002A2B09">
        <w:rPr>
          <w:rFonts w:ascii="Times New Roman" w:eastAsia="方正楷体_GBK" w:hAnsi="Times New Roman"/>
          <w:color w:val="000000"/>
          <w:kern w:val="0"/>
          <w:sz w:val="32"/>
          <w:szCs w:val="32"/>
        </w:rPr>
        <w:t>6</w:t>
      </w:r>
      <w:r w:rsidR="001E5BC7" w:rsidRPr="002A2B09">
        <w:rPr>
          <w:rFonts w:ascii="Times New Roman" w:eastAsia="方正楷体_GBK" w:hAnsi="Times New Roman"/>
          <w:color w:val="000000"/>
          <w:kern w:val="0"/>
          <w:sz w:val="32"/>
          <w:szCs w:val="32"/>
        </w:rPr>
        <w:t>.1</w:t>
      </w:r>
      <w:r>
        <w:rPr>
          <w:rFonts w:ascii="Times New Roman" w:eastAsia="方正楷体_GBK" w:hAnsi="Times New Roman"/>
          <w:color w:val="000000"/>
          <w:kern w:val="0"/>
          <w:sz w:val="32"/>
          <w:szCs w:val="32"/>
        </w:rPr>
        <w:t xml:space="preserve"> </w:t>
      </w:r>
      <w:r w:rsidR="001E5BC7" w:rsidRPr="002A2B09">
        <w:rPr>
          <w:rFonts w:ascii="Times New Roman" w:eastAsia="方正楷体_GBK" w:hAnsi="Times New Roman" w:hint="eastAsia"/>
          <w:color w:val="000000"/>
          <w:kern w:val="0"/>
          <w:sz w:val="32"/>
          <w:szCs w:val="32"/>
        </w:rPr>
        <w:t>热源点布局</w:t>
      </w:r>
      <w:bookmarkEnd w:id="17"/>
    </w:p>
    <w:p w:rsidR="001E5BC7" w:rsidRDefault="001E5BC7" w:rsidP="001E5BC7">
      <w:pPr>
        <w:snapToGrid w:val="0"/>
        <w:spacing w:line="587" w:lineRule="exact"/>
        <w:ind w:firstLineChars="200" w:firstLine="640"/>
        <w:rPr>
          <w:rFonts w:eastAsia="方正仿宋_GBK"/>
          <w:caps/>
          <w:color w:val="000000"/>
          <w:kern w:val="0"/>
          <w:sz w:val="32"/>
          <w:szCs w:val="32"/>
        </w:rPr>
      </w:pPr>
      <w:r>
        <w:rPr>
          <w:rFonts w:eastAsia="方正仿宋_GBK" w:hint="eastAsia"/>
          <w:caps/>
          <w:color w:val="000000"/>
          <w:kern w:val="0"/>
          <w:sz w:val="32"/>
          <w:szCs w:val="32"/>
        </w:rPr>
        <w:t>根据各</w:t>
      </w:r>
      <w:r>
        <w:rPr>
          <w:rFonts w:eastAsia="方正仿宋_GBK"/>
          <w:caps/>
          <w:color w:val="000000"/>
          <w:kern w:val="0"/>
          <w:sz w:val="32"/>
          <w:szCs w:val="32"/>
        </w:rPr>
        <w:t>片区</w:t>
      </w:r>
      <w:r>
        <w:rPr>
          <w:rFonts w:eastAsia="方正仿宋_GBK" w:hint="eastAsia"/>
          <w:caps/>
          <w:color w:val="000000"/>
          <w:kern w:val="0"/>
          <w:sz w:val="32"/>
          <w:szCs w:val="32"/>
        </w:rPr>
        <w:t>热负荷</w:t>
      </w:r>
      <w:r>
        <w:rPr>
          <w:rFonts w:eastAsia="方正仿宋_GBK"/>
          <w:caps/>
          <w:color w:val="000000"/>
          <w:kern w:val="0"/>
          <w:sz w:val="32"/>
          <w:szCs w:val="32"/>
        </w:rPr>
        <w:t>平衡结果，</w:t>
      </w:r>
      <w:r>
        <w:rPr>
          <w:rFonts w:eastAsia="方正仿宋_GBK" w:hint="eastAsia"/>
          <w:caps/>
          <w:color w:val="000000"/>
          <w:kern w:val="0"/>
          <w:sz w:val="32"/>
          <w:szCs w:val="32"/>
        </w:rPr>
        <w:t>并</w:t>
      </w:r>
      <w:r>
        <w:rPr>
          <w:rFonts w:eastAsia="方正仿宋_GBK"/>
          <w:caps/>
          <w:color w:val="000000"/>
          <w:kern w:val="0"/>
          <w:sz w:val="32"/>
          <w:szCs w:val="32"/>
        </w:rPr>
        <w:t>按照《</w:t>
      </w:r>
      <w:r>
        <w:rPr>
          <w:rFonts w:eastAsia="方正仿宋_GBK" w:hint="eastAsia"/>
          <w:caps/>
          <w:color w:val="000000"/>
          <w:kern w:val="0"/>
          <w:sz w:val="32"/>
          <w:szCs w:val="32"/>
        </w:rPr>
        <w:t>江苏省</w:t>
      </w:r>
      <w:r>
        <w:rPr>
          <w:rFonts w:eastAsia="方正仿宋_GBK"/>
          <w:caps/>
          <w:color w:val="000000"/>
          <w:kern w:val="0"/>
          <w:sz w:val="32"/>
          <w:szCs w:val="32"/>
        </w:rPr>
        <w:t>热电联产</w:t>
      </w:r>
      <w:r>
        <w:rPr>
          <w:rFonts w:eastAsia="方正仿宋_GBK" w:hint="eastAsia"/>
          <w:caps/>
          <w:color w:val="000000"/>
          <w:kern w:val="0"/>
          <w:sz w:val="32"/>
          <w:szCs w:val="32"/>
        </w:rPr>
        <w:t>项目</w:t>
      </w:r>
      <w:r>
        <w:rPr>
          <w:rFonts w:eastAsia="方正仿宋_GBK"/>
          <w:caps/>
          <w:color w:val="000000"/>
          <w:kern w:val="0"/>
          <w:sz w:val="32"/>
          <w:szCs w:val="32"/>
        </w:rPr>
        <w:t>管理</w:t>
      </w:r>
      <w:r>
        <w:rPr>
          <w:rFonts w:eastAsia="方正仿宋_GBK" w:hint="eastAsia"/>
          <w:caps/>
          <w:color w:val="000000"/>
          <w:kern w:val="0"/>
          <w:sz w:val="32"/>
          <w:szCs w:val="32"/>
        </w:rPr>
        <w:t>暂行</w:t>
      </w:r>
      <w:r>
        <w:rPr>
          <w:rFonts w:eastAsia="方正仿宋_GBK"/>
          <w:caps/>
          <w:color w:val="000000"/>
          <w:kern w:val="0"/>
          <w:sz w:val="32"/>
          <w:szCs w:val="32"/>
        </w:rPr>
        <w:t>办法》</w:t>
      </w:r>
      <w:r>
        <w:rPr>
          <w:rFonts w:eastAsia="方正仿宋_GBK" w:hint="eastAsia"/>
          <w:caps/>
          <w:color w:val="000000"/>
          <w:kern w:val="0"/>
          <w:sz w:val="32"/>
          <w:szCs w:val="32"/>
        </w:rPr>
        <w:t>（苏发改</w:t>
      </w:r>
      <w:proofErr w:type="gramStart"/>
      <w:r>
        <w:rPr>
          <w:rFonts w:eastAsia="方正仿宋_GBK"/>
          <w:caps/>
          <w:color w:val="000000"/>
          <w:kern w:val="0"/>
          <w:sz w:val="32"/>
          <w:szCs w:val="32"/>
        </w:rPr>
        <w:t>规</w:t>
      </w:r>
      <w:proofErr w:type="gramEnd"/>
      <w:r>
        <w:rPr>
          <w:rFonts w:eastAsia="方正仿宋_GBK"/>
          <w:caps/>
          <w:color w:val="000000"/>
          <w:kern w:val="0"/>
          <w:sz w:val="32"/>
          <w:szCs w:val="32"/>
        </w:rPr>
        <w:t>发</w:t>
      </w:r>
      <w:r>
        <w:rPr>
          <w:rFonts w:ascii="Times New Roman" w:eastAsia="方正仿宋_GBK" w:hAnsi="Times New Roman"/>
          <w:caps/>
          <w:color w:val="000000"/>
          <w:kern w:val="0"/>
          <w:sz w:val="32"/>
          <w:szCs w:val="32"/>
        </w:rPr>
        <w:t>〔</w:t>
      </w:r>
      <w:r>
        <w:rPr>
          <w:rFonts w:ascii="Times New Roman" w:eastAsia="方正仿宋_GBK" w:hAnsi="Times New Roman"/>
          <w:caps/>
          <w:color w:val="000000"/>
          <w:kern w:val="0"/>
          <w:sz w:val="32"/>
          <w:szCs w:val="32"/>
        </w:rPr>
        <w:t>2016</w:t>
      </w:r>
      <w:r>
        <w:rPr>
          <w:rFonts w:ascii="Times New Roman" w:eastAsia="方正仿宋_GBK" w:hAnsi="Times New Roman"/>
          <w:caps/>
          <w:color w:val="000000"/>
          <w:kern w:val="0"/>
          <w:sz w:val="32"/>
          <w:szCs w:val="32"/>
        </w:rPr>
        <w:t>〕</w:t>
      </w:r>
      <w:r>
        <w:rPr>
          <w:rFonts w:ascii="Times New Roman" w:eastAsia="方正仿宋_GBK" w:hAnsi="Times New Roman"/>
          <w:caps/>
          <w:color w:val="000000"/>
          <w:kern w:val="0"/>
          <w:sz w:val="32"/>
          <w:szCs w:val="32"/>
        </w:rPr>
        <w:t>2</w:t>
      </w:r>
      <w:r>
        <w:rPr>
          <w:rFonts w:ascii="方正仿宋_GBK" w:eastAsia="方正仿宋_GBK" w:hint="eastAsia"/>
          <w:caps/>
          <w:color w:val="000000"/>
          <w:kern w:val="0"/>
          <w:sz w:val="32"/>
          <w:szCs w:val="32"/>
        </w:rPr>
        <w:t>号</w:t>
      </w:r>
      <w:r>
        <w:rPr>
          <w:rFonts w:eastAsia="方正仿宋_GBK" w:hint="eastAsia"/>
          <w:caps/>
          <w:color w:val="000000"/>
          <w:kern w:val="0"/>
          <w:sz w:val="32"/>
          <w:szCs w:val="32"/>
        </w:rPr>
        <w:t>）要求</w:t>
      </w:r>
      <w:r>
        <w:rPr>
          <w:rFonts w:eastAsia="方正仿宋_GBK"/>
          <w:caps/>
          <w:color w:val="000000"/>
          <w:kern w:val="0"/>
          <w:sz w:val="32"/>
          <w:szCs w:val="32"/>
        </w:rPr>
        <w:t>，</w:t>
      </w:r>
      <w:r>
        <w:rPr>
          <w:rFonts w:eastAsia="方正仿宋_GBK" w:hint="eastAsia"/>
          <w:caps/>
          <w:color w:val="000000"/>
          <w:kern w:val="0"/>
          <w:sz w:val="32"/>
          <w:szCs w:val="32"/>
        </w:rPr>
        <w:t>提出热源点保留</w:t>
      </w:r>
      <w:r>
        <w:rPr>
          <w:rFonts w:eastAsia="方正仿宋_GBK"/>
          <w:caps/>
          <w:color w:val="000000"/>
          <w:kern w:val="0"/>
          <w:sz w:val="32"/>
          <w:szCs w:val="32"/>
        </w:rPr>
        <w:t>、整合、新增等</w:t>
      </w:r>
      <w:r>
        <w:rPr>
          <w:rFonts w:eastAsia="方正仿宋_GBK" w:hint="eastAsia"/>
          <w:caps/>
          <w:color w:val="000000"/>
          <w:kern w:val="0"/>
          <w:sz w:val="32"/>
          <w:szCs w:val="32"/>
        </w:rPr>
        <w:t>布局方案，经</w:t>
      </w:r>
      <w:r>
        <w:rPr>
          <w:rFonts w:eastAsia="方正仿宋_GBK"/>
          <w:caps/>
          <w:color w:val="000000"/>
          <w:kern w:val="0"/>
          <w:sz w:val="32"/>
          <w:szCs w:val="32"/>
        </w:rPr>
        <w:t>比选最终确定热源点个数及布局。</w:t>
      </w:r>
    </w:p>
    <w:p w:rsidR="001E5BC7" w:rsidRDefault="001E5BC7" w:rsidP="001E5BC7">
      <w:pPr>
        <w:snapToGrid w:val="0"/>
        <w:spacing w:line="587"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鼓励对规划范围内现役</w:t>
      </w:r>
      <w:r>
        <w:rPr>
          <w:rFonts w:ascii="Times New Roman" w:eastAsia="方正仿宋_GBK" w:hAnsi="Times New Roman" w:hint="eastAsia"/>
          <w:color w:val="000000"/>
          <w:kern w:val="0"/>
          <w:sz w:val="32"/>
          <w:szCs w:val="32"/>
        </w:rPr>
        <w:t>大型燃煤机组、生物</w:t>
      </w:r>
      <w:r>
        <w:rPr>
          <w:rFonts w:ascii="Times New Roman" w:eastAsia="方正仿宋_GBK" w:hAnsi="Times New Roman"/>
          <w:color w:val="000000"/>
          <w:kern w:val="0"/>
          <w:sz w:val="32"/>
          <w:szCs w:val="32"/>
        </w:rPr>
        <w:t>质</w:t>
      </w:r>
      <w:r>
        <w:rPr>
          <w:rFonts w:ascii="Times New Roman" w:eastAsia="方正仿宋_GBK" w:hAnsi="Times New Roman" w:hint="eastAsia"/>
          <w:color w:val="000000"/>
          <w:kern w:val="0"/>
          <w:sz w:val="32"/>
          <w:szCs w:val="32"/>
        </w:rPr>
        <w:t>发电</w:t>
      </w:r>
      <w:r>
        <w:rPr>
          <w:rFonts w:ascii="Times New Roman" w:eastAsia="方正仿宋_GBK" w:hAnsi="Times New Roman"/>
          <w:color w:val="000000"/>
          <w:kern w:val="0"/>
          <w:sz w:val="32"/>
          <w:szCs w:val="32"/>
        </w:rPr>
        <w:t>机组、资源综合利用</w:t>
      </w:r>
      <w:r>
        <w:rPr>
          <w:rFonts w:ascii="Times New Roman" w:eastAsia="方正仿宋_GBK" w:hAnsi="Times New Roman" w:hint="eastAsia"/>
          <w:color w:val="000000"/>
          <w:kern w:val="0"/>
          <w:sz w:val="32"/>
          <w:szCs w:val="32"/>
        </w:rPr>
        <w:t>发电</w:t>
      </w:r>
      <w:r>
        <w:rPr>
          <w:rFonts w:ascii="Times New Roman" w:eastAsia="方正仿宋_GBK" w:hAnsi="Times New Roman"/>
          <w:color w:val="000000"/>
          <w:kern w:val="0"/>
          <w:sz w:val="32"/>
          <w:szCs w:val="32"/>
        </w:rPr>
        <w:t>机组通过技术改造实现热电联产</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鼓励突破行政区域界限，实施跨市界、县（区、县级市）界供热，</w:t>
      </w:r>
      <w:r>
        <w:rPr>
          <w:rFonts w:ascii="Times New Roman" w:eastAsia="方正仿宋_GBK" w:hAnsi="Times New Roman" w:hint="eastAsia"/>
          <w:color w:val="000000"/>
          <w:kern w:val="0"/>
          <w:sz w:val="32"/>
          <w:szCs w:val="32"/>
        </w:rPr>
        <w:t>尽可能</w:t>
      </w:r>
      <w:r>
        <w:rPr>
          <w:rFonts w:ascii="Times New Roman" w:eastAsia="方正仿宋_GBK" w:hAnsi="Times New Roman"/>
          <w:color w:val="000000"/>
          <w:kern w:val="0"/>
          <w:sz w:val="32"/>
          <w:szCs w:val="32"/>
        </w:rPr>
        <w:t>减少热源点数量。</w:t>
      </w:r>
    </w:p>
    <w:p w:rsidR="001E5BC7" w:rsidRDefault="001E5BC7" w:rsidP="001E5BC7">
      <w:pPr>
        <w:snapToGrid w:val="0"/>
        <w:spacing w:line="587" w:lineRule="exact"/>
        <w:ind w:firstLineChars="200" w:firstLine="640"/>
        <w:rPr>
          <w:rFonts w:ascii="Times New Roman" w:eastAsia="方正仿宋_GBK" w:hAnsi="Times New Roman"/>
          <w:sz w:val="32"/>
          <w:szCs w:val="32"/>
        </w:rPr>
      </w:pPr>
      <w:r>
        <w:rPr>
          <w:rFonts w:ascii="Times New Roman" w:eastAsia="方正仿宋_GBK" w:hAnsi="Times New Roman"/>
          <w:color w:val="000000"/>
          <w:kern w:val="0"/>
          <w:sz w:val="32"/>
          <w:szCs w:val="32"/>
        </w:rPr>
        <w:t>鼓励热源点在技术经济合理的前提下，尽可能扩大供热范围。</w:t>
      </w:r>
      <w:r>
        <w:rPr>
          <w:rFonts w:ascii="Times New Roman" w:eastAsia="方正仿宋_GBK" w:hAnsi="Times New Roman"/>
          <w:sz w:val="32"/>
          <w:szCs w:val="32"/>
        </w:rPr>
        <w:t>原则上以蒸汽为供热介质的供热半径，按</w:t>
      </w:r>
      <w:r>
        <w:rPr>
          <w:rFonts w:ascii="Times New Roman" w:eastAsia="方正仿宋_GBK" w:hAnsi="Times New Roman"/>
          <w:sz w:val="32"/>
          <w:szCs w:val="32"/>
        </w:rPr>
        <w:t>10</w:t>
      </w:r>
      <w:r>
        <w:rPr>
          <w:rFonts w:ascii="Times New Roman" w:eastAsia="方正仿宋_GBK" w:hAnsi="Times New Roman"/>
          <w:sz w:val="32"/>
          <w:szCs w:val="32"/>
        </w:rPr>
        <w:t>公里考虑，</w:t>
      </w:r>
      <w:r>
        <w:rPr>
          <w:rFonts w:ascii="Times New Roman" w:eastAsia="方正仿宋_GBK" w:hAnsi="Times New Roman"/>
          <w:sz w:val="32"/>
          <w:szCs w:val="32"/>
        </w:rPr>
        <w:t>10</w:t>
      </w:r>
      <w:r>
        <w:rPr>
          <w:rFonts w:ascii="Times New Roman" w:eastAsia="方正仿宋_GBK" w:hAnsi="Times New Roman"/>
          <w:sz w:val="32"/>
          <w:szCs w:val="32"/>
        </w:rPr>
        <w:t>公里范围内不重复规划建设新的热源点；以热水为供热介质的供热半径，按</w:t>
      </w:r>
      <w:r>
        <w:rPr>
          <w:rFonts w:ascii="Times New Roman" w:eastAsia="方正仿宋_GBK" w:hAnsi="Times New Roman"/>
          <w:sz w:val="32"/>
          <w:szCs w:val="32"/>
        </w:rPr>
        <w:t>20</w:t>
      </w:r>
      <w:r>
        <w:rPr>
          <w:rFonts w:ascii="Times New Roman" w:eastAsia="方正仿宋_GBK" w:hAnsi="Times New Roman"/>
          <w:sz w:val="32"/>
          <w:szCs w:val="32"/>
        </w:rPr>
        <w:t>公里考虑</w:t>
      </w:r>
      <w:r>
        <w:rPr>
          <w:rFonts w:ascii="Times New Roman" w:eastAsia="方正仿宋_GBK" w:hAnsi="Times New Roman" w:hint="eastAsia"/>
          <w:sz w:val="32"/>
          <w:szCs w:val="32"/>
        </w:rPr>
        <w:t>；</w:t>
      </w:r>
      <w:r>
        <w:rPr>
          <w:rFonts w:ascii="Times New Roman" w:eastAsia="方正仿宋_GBK" w:hAnsi="Times New Roman"/>
          <w:sz w:val="32"/>
          <w:szCs w:val="32"/>
        </w:rPr>
        <w:t>以</w:t>
      </w:r>
      <w:proofErr w:type="gramStart"/>
      <w:r>
        <w:rPr>
          <w:rFonts w:ascii="Times New Roman" w:eastAsia="方正仿宋_GBK" w:hAnsi="Times New Roman" w:hint="eastAsia"/>
          <w:sz w:val="32"/>
          <w:szCs w:val="32"/>
        </w:rPr>
        <w:t>冷冻水</w:t>
      </w:r>
      <w:proofErr w:type="gramEnd"/>
      <w:r>
        <w:rPr>
          <w:rFonts w:ascii="Times New Roman" w:eastAsia="方正仿宋_GBK" w:hAnsi="Times New Roman"/>
          <w:sz w:val="32"/>
          <w:szCs w:val="32"/>
        </w:rPr>
        <w:t>为介质的</w:t>
      </w:r>
      <w:r>
        <w:rPr>
          <w:rFonts w:ascii="Times New Roman" w:eastAsia="方正仿宋_GBK" w:hAnsi="Times New Roman" w:hint="eastAsia"/>
          <w:sz w:val="32"/>
          <w:szCs w:val="32"/>
        </w:rPr>
        <w:t>直供</w:t>
      </w:r>
      <w:r>
        <w:rPr>
          <w:rFonts w:ascii="Times New Roman" w:eastAsia="方正仿宋_GBK" w:hAnsi="Times New Roman"/>
          <w:sz w:val="32"/>
          <w:szCs w:val="32"/>
        </w:rPr>
        <w:t>半径，按</w:t>
      </w:r>
      <w:r>
        <w:rPr>
          <w:rFonts w:ascii="Times New Roman" w:eastAsia="方正仿宋_GBK" w:hAnsi="Times New Roman" w:hint="eastAsia"/>
          <w:sz w:val="32"/>
          <w:szCs w:val="32"/>
        </w:rPr>
        <w:t>1.5</w:t>
      </w:r>
      <w:r>
        <w:rPr>
          <w:rFonts w:ascii="Times New Roman" w:eastAsia="方正仿宋_GBK" w:hAnsi="Times New Roman" w:hint="eastAsia"/>
          <w:sz w:val="32"/>
          <w:szCs w:val="32"/>
        </w:rPr>
        <w:t>公里</w:t>
      </w:r>
      <w:r>
        <w:rPr>
          <w:rFonts w:ascii="Times New Roman" w:eastAsia="方正仿宋_GBK" w:hAnsi="Times New Roman"/>
          <w:sz w:val="32"/>
          <w:szCs w:val="32"/>
        </w:rPr>
        <w:t>考虑。</w:t>
      </w:r>
      <w:r>
        <w:rPr>
          <w:rFonts w:ascii="Times New Roman" w:eastAsia="方正仿宋_GBK" w:hAnsi="Times New Roman" w:hint="eastAsia"/>
          <w:sz w:val="32"/>
          <w:szCs w:val="32"/>
        </w:rPr>
        <w:t>原动机额定功率不大于</w:t>
      </w:r>
      <w:r>
        <w:rPr>
          <w:rFonts w:ascii="Times New Roman" w:eastAsia="方正仿宋_GBK" w:hAnsi="Times New Roman" w:hint="eastAsia"/>
          <w:sz w:val="32"/>
          <w:szCs w:val="32"/>
        </w:rPr>
        <w:t>10MW</w:t>
      </w:r>
      <w:r>
        <w:rPr>
          <w:rFonts w:ascii="Times New Roman" w:eastAsia="方正仿宋_GBK" w:hAnsi="Times New Roman" w:hint="eastAsia"/>
          <w:sz w:val="32"/>
          <w:szCs w:val="32"/>
        </w:rPr>
        <w:t>燃气分布式能源项目不受此限制。</w:t>
      </w:r>
    </w:p>
    <w:p w:rsidR="001E5BC7" w:rsidRDefault="002A2B09" w:rsidP="002A2B09">
      <w:pPr>
        <w:spacing w:line="587" w:lineRule="exact"/>
        <w:ind w:firstLineChars="200" w:firstLine="640"/>
        <w:outlineLvl w:val="1"/>
        <w:rPr>
          <w:rFonts w:eastAsia="方正楷体_GBK"/>
          <w:b/>
          <w:bCs/>
          <w:smallCaps/>
          <w:color w:val="000000"/>
          <w:kern w:val="0"/>
          <w:sz w:val="32"/>
          <w:szCs w:val="32"/>
        </w:rPr>
      </w:pPr>
      <w:bookmarkStart w:id="18" w:name="_Toc468717857"/>
      <w:r w:rsidRPr="002A2B09">
        <w:rPr>
          <w:rFonts w:ascii="Times New Roman" w:eastAsia="方正楷体_GBK" w:hAnsi="Times New Roman"/>
          <w:color w:val="000000"/>
          <w:kern w:val="0"/>
          <w:sz w:val="32"/>
          <w:szCs w:val="32"/>
        </w:rPr>
        <w:lastRenderedPageBreak/>
        <w:t>6</w:t>
      </w:r>
      <w:r w:rsidR="001E5BC7" w:rsidRPr="002A2B09">
        <w:rPr>
          <w:rFonts w:ascii="Times New Roman" w:eastAsia="方正楷体_GBK" w:hAnsi="Times New Roman" w:hint="eastAsia"/>
          <w:color w:val="000000"/>
          <w:kern w:val="0"/>
          <w:sz w:val="32"/>
          <w:szCs w:val="32"/>
        </w:rPr>
        <w:t>.2</w:t>
      </w:r>
      <w:r>
        <w:rPr>
          <w:rFonts w:ascii="Times New Roman" w:eastAsia="方正楷体_GBK" w:hAnsi="Times New Roman"/>
          <w:color w:val="000000"/>
          <w:kern w:val="0"/>
          <w:sz w:val="32"/>
          <w:szCs w:val="32"/>
        </w:rPr>
        <w:t xml:space="preserve"> </w:t>
      </w:r>
      <w:r w:rsidR="001E5BC7" w:rsidRPr="002A2B09">
        <w:rPr>
          <w:rFonts w:ascii="Times New Roman" w:eastAsia="方正楷体_GBK" w:hAnsi="Times New Roman" w:hint="eastAsia"/>
          <w:color w:val="000000"/>
          <w:kern w:val="0"/>
          <w:sz w:val="32"/>
          <w:szCs w:val="32"/>
        </w:rPr>
        <w:t>机组</w:t>
      </w:r>
      <w:r w:rsidR="001E5BC7" w:rsidRPr="002A2B09">
        <w:rPr>
          <w:rFonts w:ascii="Times New Roman" w:eastAsia="方正楷体_GBK" w:hAnsi="Times New Roman"/>
          <w:color w:val="000000"/>
          <w:kern w:val="0"/>
          <w:sz w:val="32"/>
          <w:szCs w:val="32"/>
        </w:rPr>
        <w:t>选型</w:t>
      </w:r>
      <w:bookmarkEnd w:id="18"/>
    </w:p>
    <w:p w:rsidR="001E5BC7" w:rsidRDefault="001E5BC7" w:rsidP="001E5BC7">
      <w:pPr>
        <w:spacing w:line="587"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根据</w:t>
      </w:r>
      <w:r>
        <w:rPr>
          <w:rFonts w:ascii="Times New Roman" w:eastAsia="方正仿宋_GBK" w:hAnsi="Times New Roman"/>
          <w:color w:val="000000"/>
          <w:kern w:val="0"/>
          <w:sz w:val="32"/>
          <w:szCs w:val="32"/>
        </w:rPr>
        <w:t>热源</w:t>
      </w:r>
      <w:r>
        <w:rPr>
          <w:rFonts w:ascii="Times New Roman" w:eastAsia="方正仿宋_GBK" w:hAnsi="Times New Roman" w:hint="eastAsia"/>
          <w:color w:val="000000"/>
          <w:kern w:val="0"/>
          <w:sz w:val="32"/>
          <w:szCs w:val="32"/>
        </w:rPr>
        <w:t>点</w:t>
      </w:r>
      <w:r>
        <w:rPr>
          <w:rFonts w:ascii="Times New Roman" w:eastAsia="方正仿宋_GBK" w:hAnsi="Times New Roman"/>
          <w:color w:val="000000"/>
          <w:kern w:val="0"/>
          <w:sz w:val="32"/>
          <w:szCs w:val="32"/>
        </w:rPr>
        <w:t>布局</w:t>
      </w:r>
      <w:r>
        <w:rPr>
          <w:rFonts w:ascii="Times New Roman" w:eastAsia="方正仿宋_GBK" w:hAnsi="Times New Roman" w:hint="eastAsia"/>
          <w:color w:val="000000"/>
          <w:kern w:val="0"/>
          <w:sz w:val="32"/>
          <w:szCs w:val="32"/>
        </w:rPr>
        <w:t>以及</w:t>
      </w:r>
      <w:r>
        <w:rPr>
          <w:rFonts w:ascii="Times New Roman" w:eastAsia="方正仿宋_GBK" w:hAnsi="Times New Roman"/>
          <w:color w:val="000000"/>
          <w:kern w:val="0"/>
          <w:sz w:val="32"/>
          <w:szCs w:val="32"/>
        </w:rPr>
        <w:t>热平衡</w:t>
      </w:r>
      <w:r>
        <w:rPr>
          <w:rFonts w:ascii="Times New Roman" w:eastAsia="方正仿宋_GBK" w:hAnsi="Times New Roman" w:hint="eastAsia"/>
          <w:color w:val="000000"/>
          <w:kern w:val="0"/>
          <w:sz w:val="32"/>
          <w:szCs w:val="32"/>
        </w:rPr>
        <w:t>结果</w:t>
      </w:r>
      <w:r>
        <w:rPr>
          <w:rFonts w:ascii="Times New Roman" w:eastAsia="方正仿宋_GBK" w:hAnsi="Times New Roman"/>
          <w:color w:val="000000"/>
          <w:kern w:val="0"/>
          <w:sz w:val="32"/>
          <w:szCs w:val="32"/>
        </w:rPr>
        <w:t>，统筹考虑规划范围内</w:t>
      </w:r>
      <w:r>
        <w:rPr>
          <w:rFonts w:ascii="Times New Roman" w:eastAsia="方正仿宋_GBK" w:hAnsi="Times New Roman" w:hint="eastAsia"/>
          <w:color w:val="000000"/>
          <w:kern w:val="0"/>
          <w:sz w:val="32"/>
          <w:szCs w:val="32"/>
        </w:rPr>
        <w:t>设计</w:t>
      </w:r>
      <w:r>
        <w:rPr>
          <w:rFonts w:ascii="Times New Roman" w:eastAsia="方正仿宋_GBK" w:hAnsi="Times New Roman"/>
          <w:color w:val="000000"/>
          <w:kern w:val="0"/>
          <w:sz w:val="32"/>
          <w:szCs w:val="32"/>
        </w:rPr>
        <w:t>热负荷、燃料供应和环境保护等因素提出</w:t>
      </w:r>
      <w:r>
        <w:rPr>
          <w:rFonts w:ascii="Times New Roman" w:eastAsia="方正仿宋_GBK" w:hAnsi="Times New Roman" w:hint="eastAsia"/>
          <w:color w:val="000000"/>
          <w:kern w:val="0"/>
          <w:sz w:val="32"/>
          <w:szCs w:val="32"/>
        </w:rPr>
        <w:t>各规划</w:t>
      </w:r>
      <w:r>
        <w:rPr>
          <w:rFonts w:ascii="Times New Roman" w:eastAsia="方正仿宋_GBK" w:hAnsi="Times New Roman"/>
          <w:color w:val="000000"/>
          <w:kern w:val="0"/>
          <w:sz w:val="32"/>
          <w:szCs w:val="32"/>
        </w:rPr>
        <w:t>热源点</w:t>
      </w:r>
      <w:r>
        <w:rPr>
          <w:rFonts w:ascii="Times New Roman" w:eastAsia="方正仿宋_GBK" w:hAnsi="Times New Roman" w:hint="eastAsia"/>
          <w:color w:val="000000"/>
          <w:kern w:val="0"/>
          <w:sz w:val="32"/>
          <w:szCs w:val="32"/>
        </w:rPr>
        <w:t>的</w:t>
      </w:r>
      <w:r>
        <w:rPr>
          <w:rFonts w:ascii="Times New Roman" w:eastAsia="方正仿宋_GBK" w:hAnsi="Times New Roman"/>
          <w:color w:val="000000"/>
          <w:kern w:val="0"/>
          <w:sz w:val="32"/>
          <w:szCs w:val="32"/>
        </w:rPr>
        <w:t>装机方案。</w:t>
      </w:r>
    </w:p>
    <w:p w:rsidR="001E5BC7" w:rsidRDefault="001E5BC7" w:rsidP="001E5BC7">
      <w:pPr>
        <w:spacing w:line="587"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可供选择的热源点类型包括：</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）现有大型</w:t>
      </w:r>
      <w:r>
        <w:rPr>
          <w:rFonts w:ascii="Times New Roman" w:eastAsia="方正仿宋_GBK" w:hAnsi="Times New Roman"/>
          <w:color w:val="000000"/>
          <w:kern w:val="0"/>
          <w:sz w:val="32"/>
          <w:szCs w:val="32"/>
        </w:rPr>
        <w:t>火电机组</w:t>
      </w:r>
      <w:r>
        <w:rPr>
          <w:rFonts w:ascii="Times New Roman" w:eastAsia="方正仿宋_GBK" w:hAnsi="Times New Roman" w:hint="eastAsia"/>
          <w:color w:val="000000"/>
          <w:kern w:val="0"/>
          <w:sz w:val="32"/>
          <w:szCs w:val="32"/>
        </w:rPr>
        <w:t>供热</w:t>
      </w:r>
      <w:r>
        <w:rPr>
          <w:rFonts w:ascii="Times New Roman" w:eastAsia="方正仿宋_GBK" w:hAnsi="Times New Roman"/>
          <w:color w:val="000000"/>
          <w:kern w:val="0"/>
          <w:sz w:val="32"/>
          <w:szCs w:val="32"/>
        </w:rPr>
        <w:t>改造热电联产机组；</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2</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利用生物质、沼气、垃圾、工矿企业的余热、余气等资源建设热电联产机组；</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3</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高参数</w:t>
      </w:r>
      <w:proofErr w:type="gramStart"/>
      <w:r>
        <w:rPr>
          <w:rFonts w:ascii="Times New Roman" w:eastAsia="方正仿宋_GBK" w:hAnsi="Times New Roman"/>
          <w:color w:val="000000"/>
          <w:kern w:val="0"/>
          <w:sz w:val="32"/>
          <w:szCs w:val="32"/>
        </w:rPr>
        <w:t>燃煤背压式</w:t>
      </w:r>
      <w:proofErr w:type="gramEnd"/>
      <w:r>
        <w:rPr>
          <w:rFonts w:ascii="Times New Roman" w:eastAsia="方正仿宋_GBK" w:hAnsi="Times New Roman"/>
          <w:color w:val="000000"/>
          <w:kern w:val="0"/>
          <w:sz w:val="32"/>
          <w:szCs w:val="32"/>
        </w:rPr>
        <w:t>热电联产机组；</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4</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天然气分布式能源站；</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5</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清洁高效燃煤集中供热锅炉房；</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6</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燃气</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蒸汽联合循环热电联产机组；</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7</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300MW</w:t>
      </w:r>
      <w:r>
        <w:rPr>
          <w:rFonts w:ascii="Times New Roman" w:eastAsia="方正仿宋_GBK" w:hAnsi="Times New Roman"/>
          <w:color w:val="000000"/>
          <w:kern w:val="0"/>
          <w:sz w:val="32"/>
          <w:szCs w:val="32"/>
        </w:rPr>
        <w:t>及以上的高</w:t>
      </w:r>
      <w:proofErr w:type="gramStart"/>
      <w:r>
        <w:rPr>
          <w:rFonts w:ascii="Times New Roman" w:eastAsia="方正仿宋_GBK" w:hAnsi="Times New Roman"/>
          <w:color w:val="000000"/>
          <w:kern w:val="0"/>
          <w:sz w:val="32"/>
          <w:szCs w:val="32"/>
        </w:rPr>
        <w:t>参数抽凝燃煤</w:t>
      </w:r>
      <w:proofErr w:type="gramEnd"/>
      <w:r>
        <w:rPr>
          <w:rFonts w:ascii="Times New Roman" w:eastAsia="方正仿宋_GBK" w:hAnsi="Times New Roman" w:hint="eastAsia"/>
          <w:color w:val="000000"/>
          <w:kern w:val="0"/>
          <w:sz w:val="32"/>
          <w:szCs w:val="32"/>
        </w:rPr>
        <w:t>供热</w:t>
      </w:r>
      <w:r>
        <w:rPr>
          <w:rFonts w:ascii="Times New Roman" w:eastAsia="方正仿宋_GBK" w:hAnsi="Times New Roman"/>
          <w:color w:val="000000"/>
          <w:kern w:val="0"/>
          <w:sz w:val="32"/>
          <w:szCs w:val="32"/>
        </w:rPr>
        <w:t>机组（需在国家核定的火电建设规划范围内平衡）。</w:t>
      </w:r>
    </w:p>
    <w:p w:rsidR="001E5BC7" w:rsidRDefault="001E5BC7" w:rsidP="001E5BC7">
      <w:pPr>
        <w:spacing w:line="587"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热电联产</w:t>
      </w:r>
      <w:r>
        <w:rPr>
          <w:rFonts w:ascii="Times New Roman" w:eastAsia="方正仿宋_GBK" w:hAnsi="Times New Roman"/>
          <w:color w:val="000000"/>
          <w:kern w:val="0"/>
          <w:sz w:val="32"/>
          <w:szCs w:val="32"/>
        </w:rPr>
        <w:t>装机容量必须与热负荷相匹配，热电比和热效率等指标应满足国家有关规定。</w:t>
      </w:r>
      <w:r>
        <w:rPr>
          <w:rFonts w:ascii="Times New Roman" w:eastAsia="方正仿宋_GBK" w:hAnsi="Times New Roman" w:hint="eastAsia"/>
          <w:color w:val="000000"/>
          <w:kern w:val="0"/>
          <w:sz w:val="32"/>
          <w:szCs w:val="32"/>
        </w:rPr>
        <w:t>新建燃煤热电联产机组需达到超低排放标准（即在基准氧含量</w:t>
      </w:r>
      <w:r>
        <w:rPr>
          <w:rFonts w:ascii="Times New Roman" w:eastAsia="方正仿宋_GBK" w:hAnsi="Times New Roman" w:hint="eastAsia"/>
          <w:color w:val="000000"/>
          <w:kern w:val="0"/>
          <w:sz w:val="32"/>
          <w:szCs w:val="32"/>
        </w:rPr>
        <w:t>6%</w:t>
      </w:r>
      <w:r>
        <w:rPr>
          <w:rFonts w:ascii="Times New Roman" w:eastAsia="方正仿宋_GBK" w:hAnsi="Times New Roman" w:hint="eastAsia"/>
          <w:color w:val="000000"/>
          <w:kern w:val="0"/>
          <w:sz w:val="32"/>
          <w:szCs w:val="32"/>
        </w:rPr>
        <w:t>的条件下，烟尘、二氧化硫、氮氧化物排放浓度分别不高于</w:t>
      </w:r>
      <w:r>
        <w:rPr>
          <w:rFonts w:ascii="Times New Roman" w:eastAsia="方正仿宋_GBK" w:hAnsi="Times New Roman" w:hint="eastAsia"/>
          <w:color w:val="000000"/>
          <w:kern w:val="0"/>
          <w:sz w:val="32"/>
          <w:szCs w:val="32"/>
        </w:rPr>
        <w:t>10</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35</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50</w:t>
      </w:r>
      <w:r>
        <w:rPr>
          <w:rFonts w:ascii="Times New Roman" w:eastAsia="方正仿宋_GBK" w:hAnsi="Times New Roman" w:hint="eastAsia"/>
          <w:color w:val="000000"/>
          <w:kern w:val="0"/>
          <w:sz w:val="32"/>
          <w:szCs w:val="32"/>
        </w:rPr>
        <w:t>毫克</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立方米）。</w:t>
      </w:r>
    </w:p>
    <w:p w:rsidR="001E5BC7" w:rsidRDefault="001E5BC7" w:rsidP="001E5BC7">
      <w:pPr>
        <w:snapToGrid w:val="0"/>
        <w:spacing w:line="587"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在有稳定热负荷需求的地区，鼓励新建高参数</w:t>
      </w:r>
      <w:proofErr w:type="gramStart"/>
      <w:r>
        <w:rPr>
          <w:rFonts w:ascii="Times New Roman" w:eastAsia="方正仿宋_GBK" w:hAnsi="Times New Roman"/>
          <w:color w:val="000000"/>
          <w:kern w:val="0"/>
          <w:sz w:val="32"/>
          <w:szCs w:val="32"/>
        </w:rPr>
        <w:t>燃煤背压机组</w:t>
      </w:r>
      <w:proofErr w:type="gramEnd"/>
      <w:r>
        <w:rPr>
          <w:rFonts w:ascii="Times New Roman" w:eastAsia="方正仿宋_GBK" w:hAnsi="Times New Roman"/>
          <w:color w:val="000000"/>
          <w:kern w:val="0"/>
          <w:sz w:val="32"/>
          <w:szCs w:val="32"/>
        </w:rPr>
        <w:t>。</w:t>
      </w:r>
      <w:proofErr w:type="gramStart"/>
      <w:r>
        <w:rPr>
          <w:rFonts w:ascii="Times New Roman" w:eastAsia="方正仿宋_GBK" w:hAnsi="Times New Roman"/>
          <w:color w:val="000000"/>
          <w:kern w:val="0"/>
          <w:sz w:val="32"/>
          <w:szCs w:val="32"/>
        </w:rPr>
        <w:t>当规划</w:t>
      </w:r>
      <w:proofErr w:type="gramEnd"/>
      <w:r>
        <w:rPr>
          <w:rFonts w:ascii="Times New Roman" w:eastAsia="方正仿宋_GBK" w:hAnsi="Times New Roman"/>
          <w:color w:val="000000"/>
          <w:kern w:val="0"/>
          <w:sz w:val="32"/>
          <w:szCs w:val="32"/>
        </w:rPr>
        <w:t>供热</w:t>
      </w:r>
      <w:r>
        <w:rPr>
          <w:rFonts w:ascii="Times New Roman" w:eastAsia="方正仿宋_GBK" w:hAnsi="Times New Roman" w:hint="eastAsia"/>
          <w:color w:val="000000"/>
          <w:kern w:val="0"/>
          <w:sz w:val="32"/>
          <w:szCs w:val="32"/>
        </w:rPr>
        <w:t>片区</w:t>
      </w:r>
      <w:r>
        <w:rPr>
          <w:rFonts w:ascii="Times New Roman" w:eastAsia="方正仿宋_GBK" w:hAnsi="Times New Roman"/>
          <w:color w:val="000000"/>
          <w:kern w:val="0"/>
          <w:sz w:val="32"/>
          <w:szCs w:val="32"/>
        </w:rPr>
        <w:t>初期热负荷较少</w:t>
      </w:r>
      <w:r>
        <w:rPr>
          <w:rFonts w:ascii="Times New Roman" w:eastAsia="方正仿宋_GBK" w:hAnsi="Times New Roman" w:hint="eastAsia"/>
          <w:color w:val="000000"/>
          <w:kern w:val="0"/>
          <w:sz w:val="32"/>
          <w:szCs w:val="32"/>
        </w:rPr>
        <w:t>且</w:t>
      </w:r>
      <w:r>
        <w:rPr>
          <w:rFonts w:ascii="Times New Roman" w:eastAsia="方正仿宋_GBK" w:hAnsi="Times New Roman"/>
          <w:color w:val="000000"/>
          <w:kern w:val="0"/>
          <w:sz w:val="32"/>
          <w:szCs w:val="32"/>
        </w:rPr>
        <w:t>不具备</w:t>
      </w:r>
      <w:r>
        <w:rPr>
          <w:rFonts w:ascii="Times New Roman" w:eastAsia="方正仿宋_GBK" w:hAnsi="Times New Roman" w:hint="eastAsia"/>
          <w:color w:val="000000"/>
          <w:kern w:val="0"/>
          <w:sz w:val="32"/>
          <w:szCs w:val="32"/>
        </w:rPr>
        <w:t>实施</w:t>
      </w:r>
      <w:r>
        <w:rPr>
          <w:rFonts w:ascii="Times New Roman" w:eastAsia="方正仿宋_GBK" w:hAnsi="Times New Roman"/>
          <w:color w:val="000000"/>
          <w:kern w:val="0"/>
          <w:sz w:val="32"/>
          <w:szCs w:val="32"/>
        </w:rPr>
        <w:t>热电联产时，可按照</w:t>
      </w:r>
      <w:r>
        <w:rPr>
          <w:rFonts w:ascii="方正仿宋_GBK" w:eastAsia="方正仿宋_GBK" w:hAnsi="Times New Roman" w:hint="eastAsia"/>
          <w:color w:val="000000"/>
          <w:kern w:val="0"/>
          <w:sz w:val="32"/>
          <w:szCs w:val="32"/>
        </w:rPr>
        <w:t>“一次规划、分步实施”</w:t>
      </w:r>
      <w:r>
        <w:rPr>
          <w:rFonts w:ascii="Times New Roman" w:eastAsia="方正仿宋_GBK" w:hAnsi="Times New Roman"/>
          <w:color w:val="000000"/>
          <w:kern w:val="0"/>
          <w:sz w:val="32"/>
          <w:szCs w:val="32"/>
        </w:rPr>
        <w:t>的原则，</w:t>
      </w:r>
      <w:r>
        <w:rPr>
          <w:rFonts w:ascii="Times New Roman" w:eastAsia="方正仿宋_GBK" w:hAnsi="Times New Roman" w:hint="eastAsia"/>
          <w:color w:val="000000"/>
          <w:kern w:val="0"/>
          <w:sz w:val="32"/>
          <w:szCs w:val="32"/>
        </w:rPr>
        <w:t>优先实施</w:t>
      </w:r>
      <w:r>
        <w:rPr>
          <w:rFonts w:ascii="Times New Roman" w:eastAsia="方正仿宋_GBK" w:hAnsi="Times New Roman"/>
          <w:color w:val="000000"/>
          <w:kern w:val="0"/>
          <w:sz w:val="32"/>
          <w:szCs w:val="32"/>
        </w:rPr>
        <w:t>清洁能源或电能替代，</w:t>
      </w:r>
      <w:r>
        <w:rPr>
          <w:rFonts w:ascii="Times New Roman" w:eastAsia="方正仿宋_GBK" w:hAnsi="Times New Roman" w:hint="eastAsia"/>
          <w:color w:val="000000"/>
          <w:kern w:val="0"/>
          <w:sz w:val="32"/>
          <w:szCs w:val="32"/>
        </w:rPr>
        <w:t>或者</w:t>
      </w:r>
      <w:r>
        <w:rPr>
          <w:rFonts w:ascii="Times New Roman" w:eastAsia="方正仿宋_GBK" w:hAnsi="Times New Roman"/>
          <w:color w:val="000000"/>
          <w:kern w:val="0"/>
          <w:sz w:val="32"/>
          <w:szCs w:val="32"/>
        </w:rPr>
        <w:t>在</w:t>
      </w:r>
      <w:r>
        <w:rPr>
          <w:rFonts w:ascii="Times New Roman" w:eastAsia="方正仿宋_GBK" w:hAnsi="Times New Roman"/>
          <w:kern w:val="0"/>
          <w:sz w:val="32"/>
          <w:szCs w:val="32"/>
        </w:rPr>
        <w:t>满足最新环保要求的前提下，</w:t>
      </w:r>
      <w:r>
        <w:rPr>
          <w:rFonts w:ascii="Times New Roman" w:eastAsia="方正仿宋_GBK" w:hAnsi="Times New Roman"/>
          <w:color w:val="000000"/>
          <w:kern w:val="0"/>
          <w:sz w:val="32"/>
          <w:szCs w:val="32"/>
        </w:rPr>
        <w:t>先</w:t>
      </w:r>
      <w:r>
        <w:rPr>
          <w:rFonts w:ascii="Times New Roman" w:eastAsia="方正仿宋_GBK" w:hAnsi="Times New Roman" w:hint="eastAsia"/>
          <w:color w:val="000000"/>
          <w:kern w:val="0"/>
          <w:sz w:val="32"/>
          <w:szCs w:val="32"/>
        </w:rPr>
        <w:t>期</w:t>
      </w:r>
      <w:r>
        <w:rPr>
          <w:rFonts w:ascii="Times New Roman" w:eastAsia="方正仿宋_GBK" w:hAnsi="Times New Roman"/>
          <w:color w:val="000000"/>
          <w:kern w:val="0"/>
          <w:sz w:val="32"/>
          <w:szCs w:val="32"/>
        </w:rPr>
        <w:t>建设清洁、高效的集中供热锅炉，待</w:t>
      </w:r>
      <w:r>
        <w:rPr>
          <w:rFonts w:ascii="Times New Roman" w:eastAsia="方正仿宋_GBK" w:hAnsi="Times New Roman" w:hint="eastAsia"/>
          <w:color w:val="000000"/>
          <w:kern w:val="0"/>
          <w:sz w:val="32"/>
          <w:szCs w:val="32"/>
        </w:rPr>
        <w:t>具备</w:t>
      </w:r>
      <w:r>
        <w:rPr>
          <w:rFonts w:ascii="Times New Roman" w:eastAsia="方正仿宋_GBK" w:hAnsi="Times New Roman"/>
          <w:color w:val="000000"/>
          <w:kern w:val="0"/>
          <w:sz w:val="32"/>
          <w:szCs w:val="32"/>
        </w:rPr>
        <w:t>实施热电联产后，再按规定程序建设热电联产项目，原有集中供热锅炉应与后续建设的热电联产项目相匹配。</w:t>
      </w:r>
    </w:p>
    <w:p w:rsidR="001E5BC7" w:rsidRPr="002A2B09" w:rsidRDefault="002A2B09" w:rsidP="002A2B09">
      <w:pPr>
        <w:spacing w:line="587" w:lineRule="exact"/>
        <w:ind w:firstLineChars="200" w:firstLine="640"/>
        <w:outlineLvl w:val="1"/>
        <w:rPr>
          <w:rFonts w:ascii="Times New Roman" w:eastAsia="方正楷体_GBK" w:hAnsi="Times New Roman"/>
          <w:color w:val="000000"/>
          <w:kern w:val="0"/>
          <w:sz w:val="32"/>
          <w:szCs w:val="32"/>
        </w:rPr>
      </w:pPr>
      <w:bookmarkStart w:id="19" w:name="_Toc468717858"/>
      <w:r w:rsidRPr="002A2B09">
        <w:rPr>
          <w:rFonts w:ascii="Times New Roman" w:eastAsia="方正楷体_GBK" w:hAnsi="Times New Roman"/>
          <w:color w:val="000000"/>
          <w:kern w:val="0"/>
          <w:sz w:val="32"/>
          <w:szCs w:val="32"/>
        </w:rPr>
        <w:lastRenderedPageBreak/>
        <w:t>6</w:t>
      </w:r>
      <w:r w:rsidR="001E5BC7" w:rsidRPr="002A2B09">
        <w:rPr>
          <w:rFonts w:ascii="Times New Roman" w:eastAsia="方正楷体_GBK" w:hAnsi="Times New Roman"/>
          <w:color w:val="000000"/>
          <w:kern w:val="0"/>
          <w:sz w:val="32"/>
          <w:szCs w:val="32"/>
        </w:rPr>
        <w:t>.3</w:t>
      </w:r>
      <w:r>
        <w:rPr>
          <w:rFonts w:ascii="Times New Roman" w:eastAsia="方正楷体_GBK" w:hAnsi="Times New Roman"/>
          <w:color w:val="000000"/>
          <w:kern w:val="0"/>
          <w:sz w:val="32"/>
          <w:szCs w:val="32"/>
        </w:rPr>
        <w:t xml:space="preserve"> </w:t>
      </w:r>
      <w:r w:rsidR="001E5BC7" w:rsidRPr="002A2B09">
        <w:rPr>
          <w:rFonts w:ascii="Times New Roman" w:eastAsia="方正楷体_GBK" w:hAnsi="Times New Roman" w:hint="eastAsia"/>
          <w:color w:val="000000"/>
          <w:kern w:val="0"/>
          <w:sz w:val="32"/>
          <w:szCs w:val="32"/>
        </w:rPr>
        <w:t>热网规划</w:t>
      </w:r>
      <w:bookmarkEnd w:id="19"/>
    </w:p>
    <w:p w:rsidR="001E5BC7" w:rsidRDefault="001E5BC7" w:rsidP="001E5BC7">
      <w:pPr>
        <w:snapToGrid w:val="0"/>
        <w:spacing w:line="587"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热网规划应与热源布局相协调，充分利用节能新技术和规划区域内已有设施，与新建热源点同步实施。鼓励在有条件的地区实施热源点联网</w:t>
      </w:r>
      <w:r>
        <w:rPr>
          <w:rFonts w:ascii="Times New Roman" w:eastAsia="方正仿宋_GBK" w:hAnsi="Times New Roman" w:hint="eastAsia"/>
          <w:color w:val="000000"/>
          <w:kern w:val="0"/>
          <w:sz w:val="32"/>
          <w:szCs w:val="32"/>
        </w:rPr>
        <w:t>供热</w:t>
      </w:r>
      <w:r>
        <w:rPr>
          <w:rFonts w:ascii="Times New Roman" w:eastAsia="方正仿宋_GBK" w:hAnsi="Times New Roman"/>
          <w:color w:val="000000"/>
          <w:kern w:val="0"/>
          <w:sz w:val="32"/>
          <w:szCs w:val="32"/>
        </w:rPr>
        <w:t>。</w:t>
      </w:r>
    </w:p>
    <w:p w:rsidR="001E5BC7" w:rsidRDefault="001E5BC7" w:rsidP="001E5BC7">
      <w:pPr>
        <w:snapToGrid w:val="0"/>
        <w:spacing w:line="587"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热电联产规划要根据推荐的热源点布局和机组选型</w:t>
      </w:r>
      <w:r>
        <w:rPr>
          <w:rFonts w:ascii="Times New Roman" w:eastAsia="方正仿宋_GBK" w:hAnsi="Times New Roman" w:hint="eastAsia"/>
          <w:color w:val="000000"/>
          <w:kern w:val="0"/>
          <w:sz w:val="32"/>
          <w:szCs w:val="32"/>
        </w:rPr>
        <w:t>和热负荷分布情况</w:t>
      </w:r>
      <w:r>
        <w:rPr>
          <w:rFonts w:ascii="Times New Roman" w:eastAsia="方正仿宋_GBK" w:hAnsi="Times New Roman"/>
          <w:color w:val="000000"/>
          <w:kern w:val="0"/>
          <w:sz w:val="32"/>
          <w:szCs w:val="32"/>
        </w:rPr>
        <w:t>，对热网规划提出初步</w:t>
      </w:r>
      <w:r>
        <w:rPr>
          <w:rFonts w:ascii="Times New Roman" w:eastAsia="方正仿宋_GBK" w:hAnsi="Times New Roman" w:hint="eastAsia"/>
          <w:color w:val="000000"/>
          <w:kern w:val="0"/>
          <w:sz w:val="32"/>
          <w:szCs w:val="32"/>
        </w:rPr>
        <w:t>方案</w:t>
      </w:r>
      <w:r>
        <w:rPr>
          <w:rFonts w:ascii="Times New Roman" w:eastAsia="方正仿宋_GBK" w:hAnsi="Times New Roman" w:hint="eastAsia"/>
          <w:kern w:val="0"/>
          <w:sz w:val="32"/>
          <w:szCs w:val="32"/>
        </w:rPr>
        <w:t>（附图）</w:t>
      </w:r>
      <w:r>
        <w:rPr>
          <w:rFonts w:ascii="Times New Roman" w:eastAsia="方正仿宋_GBK" w:hAnsi="Times New Roman"/>
          <w:color w:val="000000"/>
          <w:kern w:val="0"/>
          <w:sz w:val="32"/>
          <w:szCs w:val="32"/>
        </w:rPr>
        <w:t>，作为热网可行性研究报告编制的依据。</w:t>
      </w:r>
    </w:p>
    <w:p w:rsidR="001E5BC7" w:rsidRDefault="003C7355" w:rsidP="003C7355">
      <w:pPr>
        <w:spacing w:beforeLines="50" w:before="156"/>
        <w:ind w:firstLineChars="200" w:firstLine="640"/>
        <w:outlineLvl w:val="0"/>
        <w:rPr>
          <w:rFonts w:ascii="Times New Roman" w:eastAsia="方正黑体_GBK" w:hAnsi="Times New Roman"/>
          <w:color w:val="000000"/>
          <w:kern w:val="0"/>
          <w:sz w:val="32"/>
          <w:szCs w:val="32"/>
        </w:rPr>
      </w:pPr>
      <w:bookmarkStart w:id="20" w:name="_Toc468717859"/>
      <w:r>
        <w:rPr>
          <w:rFonts w:ascii="Times New Roman" w:eastAsia="方正黑体_GBK" w:hAnsi="Times New Roman" w:hint="eastAsia"/>
          <w:color w:val="000000"/>
          <w:kern w:val="0"/>
          <w:sz w:val="32"/>
          <w:szCs w:val="32"/>
        </w:rPr>
        <w:t>7</w:t>
      </w:r>
      <w:r w:rsidR="001E5BC7">
        <w:rPr>
          <w:rFonts w:ascii="Times New Roman" w:eastAsia="方正黑体_GBK" w:hAnsi="Times New Roman"/>
          <w:color w:val="000000"/>
          <w:kern w:val="0"/>
          <w:sz w:val="32"/>
          <w:szCs w:val="32"/>
        </w:rPr>
        <w:t xml:space="preserve"> </w:t>
      </w:r>
      <w:r w:rsidR="00966141">
        <w:rPr>
          <w:rFonts w:ascii="Times New Roman" w:eastAsia="方正黑体_GBK" w:hAnsi="Times New Roman"/>
          <w:color w:val="000000"/>
          <w:kern w:val="0"/>
          <w:sz w:val="32"/>
          <w:szCs w:val="32"/>
        </w:rPr>
        <w:t xml:space="preserve"> </w:t>
      </w:r>
      <w:r w:rsidR="001E5BC7">
        <w:rPr>
          <w:rFonts w:ascii="Times New Roman" w:eastAsia="方正黑体_GBK" w:hAnsi="Times New Roman" w:hint="eastAsia"/>
          <w:color w:val="000000"/>
          <w:kern w:val="0"/>
          <w:sz w:val="32"/>
          <w:szCs w:val="32"/>
        </w:rPr>
        <w:t>实施效果评价</w:t>
      </w:r>
      <w:bookmarkEnd w:id="20"/>
    </w:p>
    <w:p w:rsidR="001E5BC7" w:rsidRPr="002A2B09" w:rsidRDefault="002A2B09" w:rsidP="002A2B09">
      <w:pPr>
        <w:spacing w:line="587" w:lineRule="exact"/>
        <w:ind w:firstLineChars="200" w:firstLine="640"/>
        <w:outlineLvl w:val="1"/>
        <w:rPr>
          <w:rFonts w:ascii="Times New Roman" w:eastAsia="方正楷体_GBK" w:hAnsi="Times New Roman"/>
          <w:color w:val="000000"/>
          <w:kern w:val="0"/>
          <w:sz w:val="32"/>
          <w:szCs w:val="32"/>
        </w:rPr>
      </w:pPr>
      <w:bookmarkStart w:id="21" w:name="_Toc468717860"/>
      <w:r w:rsidRPr="002A2B09">
        <w:rPr>
          <w:rFonts w:ascii="Times New Roman" w:eastAsia="方正楷体_GBK" w:hAnsi="Times New Roman"/>
          <w:color w:val="000000"/>
          <w:kern w:val="0"/>
          <w:sz w:val="32"/>
          <w:szCs w:val="32"/>
        </w:rPr>
        <w:t>7</w:t>
      </w:r>
      <w:r w:rsidR="001E5BC7" w:rsidRPr="002A2B09">
        <w:rPr>
          <w:rFonts w:ascii="Times New Roman" w:eastAsia="方正楷体_GBK" w:hAnsi="Times New Roman" w:hint="eastAsia"/>
          <w:color w:val="000000"/>
          <w:kern w:val="0"/>
          <w:sz w:val="32"/>
          <w:szCs w:val="32"/>
        </w:rPr>
        <w:t>.1</w:t>
      </w:r>
      <w:r>
        <w:rPr>
          <w:rFonts w:ascii="Times New Roman" w:eastAsia="方正楷体_GBK" w:hAnsi="Times New Roman"/>
          <w:color w:val="000000"/>
          <w:kern w:val="0"/>
          <w:sz w:val="32"/>
          <w:szCs w:val="32"/>
        </w:rPr>
        <w:t xml:space="preserve"> </w:t>
      </w:r>
      <w:r w:rsidR="001E5BC7" w:rsidRPr="002A2B09">
        <w:rPr>
          <w:rFonts w:ascii="Times New Roman" w:eastAsia="方正楷体_GBK" w:hAnsi="Times New Roman" w:hint="eastAsia"/>
          <w:color w:val="000000"/>
          <w:kern w:val="0"/>
          <w:sz w:val="32"/>
          <w:szCs w:val="32"/>
        </w:rPr>
        <w:t>节能</w:t>
      </w:r>
      <w:r w:rsidR="001E5BC7" w:rsidRPr="002A2B09">
        <w:rPr>
          <w:rFonts w:ascii="Times New Roman" w:eastAsia="方正楷体_GBK" w:hAnsi="Times New Roman"/>
          <w:color w:val="000000"/>
          <w:kern w:val="0"/>
          <w:sz w:val="32"/>
          <w:szCs w:val="32"/>
        </w:rPr>
        <w:t>效果评价</w:t>
      </w:r>
      <w:bookmarkEnd w:id="21"/>
    </w:p>
    <w:p w:rsidR="001E5BC7" w:rsidRDefault="001E5BC7" w:rsidP="001E5BC7">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热电联产规划要对推荐的热电联产装机方案进行热电联产和热电分产比较，并对方案</w:t>
      </w:r>
      <w:r>
        <w:rPr>
          <w:rFonts w:ascii="Times New Roman" w:eastAsia="方正仿宋_GBK" w:hAnsi="Times New Roman" w:hint="eastAsia"/>
          <w:kern w:val="0"/>
          <w:sz w:val="32"/>
          <w:szCs w:val="32"/>
        </w:rPr>
        <w:t>实施后</w:t>
      </w:r>
      <w:r>
        <w:rPr>
          <w:rFonts w:ascii="Times New Roman" w:eastAsia="方正仿宋_GBK" w:hAnsi="Times New Roman"/>
          <w:kern w:val="0"/>
          <w:sz w:val="32"/>
          <w:szCs w:val="32"/>
        </w:rPr>
        <w:t>的年综合热效率、节能量</w:t>
      </w:r>
      <w:r>
        <w:rPr>
          <w:rFonts w:ascii="Times New Roman" w:eastAsia="方正仿宋_GBK" w:hAnsi="Times New Roman" w:hint="eastAsia"/>
          <w:kern w:val="0"/>
          <w:sz w:val="32"/>
          <w:szCs w:val="32"/>
        </w:rPr>
        <w:t>、污染物</w:t>
      </w:r>
      <w:r>
        <w:rPr>
          <w:rFonts w:ascii="Times New Roman" w:eastAsia="方正仿宋_GBK" w:hAnsi="Times New Roman"/>
          <w:kern w:val="0"/>
          <w:sz w:val="32"/>
          <w:szCs w:val="32"/>
        </w:rPr>
        <w:t>排放量做出定量的分析评价</w:t>
      </w:r>
      <w:r>
        <w:rPr>
          <w:rFonts w:ascii="Times New Roman" w:eastAsia="方正仿宋_GBK" w:hAnsi="Times New Roman" w:hint="eastAsia"/>
          <w:kern w:val="0"/>
          <w:sz w:val="32"/>
          <w:szCs w:val="32"/>
        </w:rPr>
        <w:t>，并计算</w:t>
      </w:r>
      <w:r>
        <w:rPr>
          <w:rFonts w:ascii="Times New Roman" w:eastAsia="方正仿宋_GBK" w:hAnsi="Times New Roman"/>
          <w:color w:val="000000"/>
          <w:kern w:val="0"/>
          <w:sz w:val="32"/>
          <w:szCs w:val="32"/>
        </w:rPr>
        <w:t>热电比和</w:t>
      </w:r>
      <w:r>
        <w:rPr>
          <w:rFonts w:ascii="Times New Roman" w:eastAsia="方正仿宋_GBK" w:hAnsi="Times New Roman" w:hint="eastAsia"/>
          <w:color w:val="000000"/>
          <w:kern w:val="0"/>
          <w:sz w:val="32"/>
          <w:szCs w:val="32"/>
        </w:rPr>
        <w:t>综合</w:t>
      </w:r>
      <w:r>
        <w:rPr>
          <w:rFonts w:ascii="Times New Roman" w:eastAsia="方正仿宋_GBK" w:hAnsi="Times New Roman"/>
          <w:color w:val="000000"/>
          <w:kern w:val="0"/>
          <w:sz w:val="32"/>
          <w:szCs w:val="32"/>
        </w:rPr>
        <w:t>热效率等指标</w:t>
      </w:r>
      <w:r>
        <w:rPr>
          <w:rFonts w:eastAsia="方正仿宋_GBK" w:hint="eastAsia"/>
          <w:caps/>
          <w:color w:val="000000"/>
          <w:kern w:val="0"/>
          <w:sz w:val="32"/>
          <w:szCs w:val="32"/>
        </w:rPr>
        <w:t>。</w:t>
      </w:r>
    </w:p>
    <w:p w:rsidR="001E5BC7" w:rsidRDefault="002A2B09" w:rsidP="001E5BC7">
      <w:pPr>
        <w:pStyle w:val="2"/>
        <w:spacing w:line="587" w:lineRule="exact"/>
        <w:ind w:left="0" w:firstLineChars="200" w:firstLine="640"/>
        <w:rPr>
          <w:rFonts w:eastAsia="方正楷体_GBK"/>
          <w:b w:val="0"/>
          <w:bCs w:val="0"/>
          <w:smallCaps w:val="0"/>
          <w:color w:val="000000"/>
          <w:kern w:val="0"/>
          <w:sz w:val="32"/>
          <w:szCs w:val="32"/>
        </w:rPr>
      </w:pPr>
      <w:r>
        <w:rPr>
          <w:rFonts w:eastAsia="方正楷体_GBK"/>
          <w:b w:val="0"/>
          <w:bCs w:val="0"/>
          <w:smallCaps w:val="0"/>
          <w:color w:val="000000"/>
          <w:kern w:val="0"/>
          <w:sz w:val="32"/>
          <w:szCs w:val="32"/>
        </w:rPr>
        <w:t>7</w:t>
      </w:r>
      <w:r w:rsidR="001E5BC7">
        <w:rPr>
          <w:rFonts w:eastAsia="方正楷体_GBK" w:hint="eastAsia"/>
          <w:b w:val="0"/>
          <w:bCs w:val="0"/>
          <w:smallCaps w:val="0"/>
          <w:color w:val="000000"/>
          <w:kern w:val="0"/>
          <w:sz w:val="32"/>
          <w:szCs w:val="32"/>
        </w:rPr>
        <w:t>.1.1</w:t>
      </w:r>
      <w:r w:rsidR="001E5BC7">
        <w:rPr>
          <w:rFonts w:eastAsia="方正楷体_GBK" w:hint="eastAsia"/>
          <w:b w:val="0"/>
          <w:bCs w:val="0"/>
          <w:smallCaps w:val="0"/>
          <w:color w:val="000000"/>
          <w:kern w:val="0"/>
          <w:sz w:val="32"/>
          <w:szCs w:val="32"/>
        </w:rPr>
        <w:t>综合</w:t>
      </w:r>
      <w:r w:rsidR="001E5BC7">
        <w:rPr>
          <w:rFonts w:eastAsia="方正楷体_GBK"/>
          <w:b w:val="0"/>
          <w:bCs w:val="0"/>
          <w:smallCaps w:val="0"/>
          <w:color w:val="000000"/>
          <w:kern w:val="0"/>
          <w:sz w:val="32"/>
          <w:szCs w:val="32"/>
        </w:rPr>
        <w:t>热效率</w:t>
      </w:r>
    </w:p>
    <w:p w:rsidR="001E5BC7" w:rsidRDefault="001E5BC7" w:rsidP="003C735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热电</w:t>
      </w:r>
      <w:proofErr w:type="gramStart"/>
      <w:r>
        <w:rPr>
          <w:rFonts w:ascii="Times New Roman" w:eastAsia="方正仿宋_GBK" w:hAnsi="Times New Roman"/>
          <w:kern w:val="0"/>
          <w:sz w:val="32"/>
          <w:szCs w:val="32"/>
        </w:rPr>
        <w:t>联产年</w:t>
      </w:r>
      <w:proofErr w:type="gramEnd"/>
      <w:r>
        <w:rPr>
          <w:rFonts w:ascii="Times New Roman" w:eastAsia="方正仿宋_GBK" w:hAnsi="Times New Roman"/>
          <w:kern w:val="0"/>
          <w:sz w:val="32"/>
          <w:szCs w:val="32"/>
        </w:rPr>
        <w:t>综合热效率的计算公式如下：</w:t>
      </w:r>
    </w:p>
    <w:p w:rsidR="001E5BC7" w:rsidRDefault="001E5BC7" w:rsidP="003C7355">
      <w:pPr>
        <w:snapToGrid w:val="0"/>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热电</w:t>
      </w:r>
      <w:proofErr w:type="gramStart"/>
      <w:r>
        <w:rPr>
          <w:rFonts w:ascii="Times New Roman" w:eastAsia="方正仿宋_GBK" w:hAnsi="Times New Roman"/>
          <w:kern w:val="0"/>
          <w:sz w:val="32"/>
          <w:szCs w:val="32"/>
        </w:rPr>
        <w:t>联产年</w:t>
      </w:r>
      <w:proofErr w:type="gramEnd"/>
      <w:r>
        <w:rPr>
          <w:rFonts w:ascii="Times New Roman" w:eastAsia="方正仿宋_GBK" w:hAnsi="Times New Roman"/>
          <w:kern w:val="0"/>
          <w:sz w:val="32"/>
          <w:szCs w:val="32"/>
        </w:rPr>
        <w:t>综合热效率</w:t>
      </w:r>
      <w:r>
        <w:rPr>
          <w:rFonts w:ascii="Times New Roman" w:eastAsia="方正仿宋_GBK" w:hAnsi="Times New Roman"/>
          <w:kern w:val="0"/>
          <w:sz w:val="32"/>
          <w:szCs w:val="32"/>
        </w:rPr>
        <w:t>=</w:t>
      </w:r>
      <w:r>
        <w:rPr>
          <w:rFonts w:ascii="Times New Roman" w:eastAsia="方正仿宋_GBK" w:hAnsi="Times New Roman"/>
          <w:kern w:val="0"/>
          <w:sz w:val="32"/>
          <w:szCs w:val="32"/>
        </w:rPr>
        <w:t>［年供热量</w:t>
      </w:r>
      <w:r>
        <w:rPr>
          <w:rFonts w:ascii="Times New Roman" w:eastAsia="方正仿宋_GBK" w:hAnsi="Times New Roman"/>
          <w:kern w:val="0"/>
          <w:sz w:val="32"/>
          <w:szCs w:val="32"/>
        </w:rPr>
        <w:t>+</w:t>
      </w:r>
      <w:r>
        <w:rPr>
          <w:rFonts w:ascii="Times New Roman" w:eastAsia="方正仿宋_GBK" w:hAnsi="Times New Roman"/>
          <w:kern w:val="0"/>
          <w:sz w:val="32"/>
          <w:szCs w:val="32"/>
        </w:rPr>
        <w:t>年供电量</w:t>
      </w:r>
      <w:r>
        <w:rPr>
          <w:rFonts w:ascii="Times New Roman" w:eastAsia="方正仿宋_GBK" w:hAnsi="Times New Roman"/>
          <w:kern w:val="0"/>
          <w:sz w:val="32"/>
          <w:szCs w:val="32"/>
        </w:rPr>
        <w:t>×3600</w:t>
      </w:r>
      <w:r>
        <w:rPr>
          <w:rFonts w:ascii="Times New Roman" w:eastAsia="方正仿宋_GBK" w:hAnsi="Times New Roman"/>
          <w:kern w:val="0"/>
          <w:sz w:val="32"/>
          <w:szCs w:val="32"/>
        </w:rPr>
        <w:t>（千焦</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千瓦时）］</w:t>
      </w:r>
      <w:r>
        <w:rPr>
          <w:rFonts w:ascii="Times New Roman" w:eastAsia="方正仿宋_GBK" w:hAnsi="Times New Roman"/>
          <w:kern w:val="0"/>
          <w:sz w:val="32"/>
          <w:szCs w:val="32"/>
        </w:rPr>
        <w:t>/</w:t>
      </w:r>
      <w:r>
        <w:rPr>
          <w:rFonts w:ascii="Times New Roman" w:eastAsia="方正仿宋_GBK" w:hAnsi="Times New Roman"/>
          <w:kern w:val="0"/>
          <w:sz w:val="32"/>
          <w:szCs w:val="32"/>
        </w:rPr>
        <w:t>（年燃料消耗量</w:t>
      </w:r>
      <w:r>
        <w:rPr>
          <w:rFonts w:ascii="Times New Roman" w:eastAsia="方正仿宋_GBK" w:hAnsi="Times New Roman"/>
          <w:kern w:val="0"/>
          <w:sz w:val="32"/>
          <w:szCs w:val="32"/>
        </w:rPr>
        <w:t>×</w:t>
      </w:r>
      <w:r>
        <w:rPr>
          <w:rFonts w:ascii="Times New Roman" w:eastAsia="方正仿宋_GBK" w:hAnsi="Times New Roman"/>
          <w:kern w:val="0"/>
          <w:sz w:val="32"/>
          <w:szCs w:val="32"/>
        </w:rPr>
        <w:t>燃料的低位热值）</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100%</w:t>
      </w:r>
    </w:p>
    <w:p w:rsidR="001E5BC7" w:rsidRDefault="001E5BC7" w:rsidP="003C7355">
      <w:pPr>
        <w:widowControl/>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燃气</w:t>
      </w:r>
      <w:r>
        <w:rPr>
          <w:rFonts w:ascii="Times New Roman" w:eastAsia="方正仿宋_GBK" w:hAnsi="Times New Roman" w:hint="eastAsia"/>
          <w:kern w:val="0"/>
          <w:sz w:val="32"/>
          <w:szCs w:val="32"/>
        </w:rPr>
        <w:t>热电联产项目（含分布式能源项目）</w:t>
      </w:r>
      <w:r>
        <w:rPr>
          <w:rFonts w:ascii="Times New Roman" w:eastAsia="方正仿宋_GBK" w:hAnsi="Times New Roman"/>
          <w:kern w:val="0"/>
          <w:sz w:val="32"/>
          <w:szCs w:val="32"/>
        </w:rPr>
        <w:t>综合热效率</w:t>
      </w:r>
      <w:r>
        <w:rPr>
          <w:rFonts w:ascii="Times New Roman" w:eastAsia="方正仿宋_GBK" w:hAnsi="Times New Roman" w:hint="eastAsia"/>
          <w:kern w:val="0"/>
          <w:sz w:val="32"/>
          <w:szCs w:val="32"/>
        </w:rPr>
        <w:t>应</w:t>
      </w:r>
      <w:r>
        <w:rPr>
          <w:rFonts w:ascii="Times New Roman" w:eastAsia="方正仿宋_GBK" w:hAnsi="Times New Roman"/>
          <w:kern w:val="0"/>
          <w:sz w:val="32"/>
          <w:szCs w:val="32"/>
        </w:rPr>
        <w:t>不低于</w:t>
      </w:r>
      <w:r>
        <w:rPr>
          <w:rFonts w:ascii="Times New Roman" w:eastAsia="方正仿宋_GBK" w:hAnsi="Times New Roman"/>
          <w:kern w:val="0"/>
          <w:sz w:val="32"/>
          <w:szCs w:val="32"/>
        </w:rPr>
        <w:t>70%</w:t>
      </w:r>
      <w:r>
        <w:rPr>
          <w:rFonts w:ascii="Times New Roman" w:eastAsia="方正仿宋_GBK" w:hAnsi="Times New Roman" w:hint="eastAsia"/>
          <w:kern w:val="0"/>
          <w:sz w:val="32"/>
          <w:szCs w:val="32"/>
        </w:rPr>
        <w:t>。</w:t>
      </w:r>
    </w:p>
    <w:p w:rsidR="001E5BC7" w:rsidRDefault="002A2B09" w:rsidP="001E5BC7">
      <w:pPr>
        <w:pStyle w:val="2"/>
        <w:spacing w:line="587" w:lineRule="exact"/>
        <w:ind w:left="0" w:firstLineChars="200" w:firstLine="640"/>
        <w:rPr>
          <w:rFonts w:eastAsia="方正楷体_GBK"/>
          <w:b w:val="0"/>
          <w:bCs w:val="0"/>
          <w:smallCaps w:val="0"/>
          <w:color w:val="000000"/>
          <w:kern w:val="0"/>
          <w:sz w:val="32"/>
          <w:szCs w:val="32"/>
        </w:rPr>
      </w:pPr>
      <w:r>
        <w:rPr>
          <w:rFonts w:eastAsia="方正楷体_GBK"/>
          <w:b w:val="0"/>
          <w:bCs w:val="0"/>
          <w:smallCaps w:val="0"/>
          <w:color w:val="000000"/>
          <w:kern w:val="0"/>
          <w:sz w:val="32"/>
          <w:szCs w:val="32"/>
        </w:rPr>
        <w:t>7</w:t>
      </w:r>
      <w:r w:rsidR="001E5BC7">
        <w:rPr>
          <w:rFonts w:eastAsia="方正楷体_GBK" w:hint="eastAsia"/>
          <w:b w:val="0"/>
          <w:bCs w:val="0"/>
          <w:smallCaps w:val="0"/>
          <w:color w:val="000000"/>
          <w:kern w:val="0"/>
          <w:sz w:val="32"/>
          <w:szCs w:val="32"/>
        </w:rPr>
        <w:t>.1.</w:t>
      </w:r>
      <w:r w:rsidR="001E5BC7">
        <w:rPr>
          <w:rFonts w:eastAsia="方正楷体_GBK"/>
          <w:b w:val="0"/>
          <w:bCs w:val="0"/>
          <w:smallCaps w:val="0"/>
          <w:color w:val="000000"/>
          <w:kern w:val="0"/>
          <w:sz w:val="32"/>
          <w:szCs w:val="32"/>
        </w:rPr>
        <w:t>2</w:t>
      </w:r>
      <w:r w:rsidR="001E5BC7">
        <w:rPr>
          <w:rFonts w:eastAsia="方正楷体_GBK" w:hint="eastAsia"/>
          <w:b w:val="0"/>
          <w:bCs w:val="0"/>
          <w:smallCaps w:val="0"/>
          <w:color w:val="000000"/>
          <w:kern w:val="0"/>
          <w:sz w:val="32"/>
          <w:szCs w:val="32"/>
        </w:rPr>
        <w:t>能耗量</w:t>
      </w:r>
    </w:p>
    <w:p w:rsidR="001E5BC7" w:rsidRDefault="002A2B09" w:rsidP="001E5BC7">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7</w:t>
      </w:r>
      <w:r w:rsidR="001E5BC7">
        <w:rPr>
          <w:rFonts w:ascii="Times New Roman" w:eastAsia="方正仿宋_GBK" w:hAnsi="Times New Roman" w:hint="eastAsia"/>
          <w:kern w:val="0"/>
          <w:sz w:val="32"/>
          <w:szCs w:val="32"/>
        </w:rPr>
        <w:t>.1.2.1</w:t>
      </w:r>
      <w:r w:rsidR="001E5BC7" w:rsidRPr="00966141">
        <w:rPr>
          <w:rFonts w:ascii="Times New Roman" w:eastAsia="方正楷体_GBK" w:hAnsi="Times New Roman" w:hint="eastAsia"/>
          <w:color w:val="000000"/>
          <w:kern w:val="0"/>
          <w:sz w:val="32"/>
          <w:szCs w:val="32"/>
        </w:rPr>
        <w:t>节能</w:t>
      </w:r>
      <w:r w:rsidR="001E5BC7" w:rsidRPr="00966141">
        <w:rPr>
          <w:rFonts w:ascii="Times New Roman" w:eastAsia="方正楷体_GBK" w:hAnsi="Times New Roman"/>
          <w:color w:val="000000"/>
          <w:kern w:val="0"/>
          <w:sz w:val="32"/>
          <w:szCs w:val="32"/>
        </w:rPr>
        <w:t>量估算</w:t>
      </w:r>
    </w:p>
    <w:p w:rsidR="001E5BC7" w:rsidRDefault="001E5BC7" w:rsidP="001E5BC7">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热电联产</w:t>
      </w:r>
      <w:r>
        <w:rPr>
          <w:rFonts w:ascii="Times New Roman" w:eastAsia="方正仿宋_GBK" w:hAnsi="Times New Roman" w:hint="eastAsia"/>
          <w:kern w:val="0"/>
          <w:sz w:val="32"/>
          <w:szCs w:val="32"/>
        </w:rPr>
        <w:t>规划中各项</w:t>
      </w:r>
      <w:proofErr w:type="gramStart"/>
      <w:r>
        <w:rPr>
          <w:rFonts w:ascii="Times New Roman" w:eastAsia="方正仿宋_GBK" w:hAnsi="Times New Roman" w:hint="eastAsia"/>
          <w:kern w:val="0"/>
          <w:sz w:val="32"/>
          <w:szCs w:val="32"/>
        </w:rPr>
        <w:t>目</w:t>
      </w:r>
      <w:r>
        <w:rPr>
          <w:rFonts w:ascii="Times New Roman" w:eastAsia="方正仿宋_GBK" w:hAnsi="Times New Roman"/>
          <w:kern w:val="0"/>
          <w:sz w:val="32"/>
          <w:szCs w:val="32"/>
        </w:rPr>
        <w:t>实施</w:t>
      </w:r>
      <w:proofErr w:type="gramEnd"/>
      <w:r>
        <w:rPr>
          <w:rFonts w:ascii="Times New Roman" w:eastAsia="方正仿宋_GBK" w:hAnsi="Times New Roman" w:hint="eastAsia"/>
          <w:kern w:val="0"/>
          <w:sz w:val="32"/>
          <w:szCs w:val="32"/>
        </w:rPr>
        <w:t>后其能耗要根据供热（冷）量、供电量按有关公式进行估算，单耗要按先进水平代入计</w:t>
      </w:r>
      <w:r>
        <w:rPr>
          <w:rFonts w:ascii="Times New Roman" w:eastAsia="方正仿宋_GBK" w:hAnsi="Times New Roman" w:hint="eastAsia"/>
          <w:kern w:val="0"/>
          <w:sz w:val="32"/>
          <w:szCs w:val="32"/>
        </w:rPr>
        <w:lastRenderedPageBreak/>
        <w:t>算。项目施实</w:t>
      </w:r>
      <w:r>
        <w:rPr>
          <w:rFonts w:ascii="Times New Roman" w:eastAsia="方正仿宋_GBK" w:hAnsi="Times New Roman"/>
          <w:kern w:val="0"/>
          <w:sz w:val="32"/>
          <w:szCs w:val="32"/>
        </w:rPr>
        <w:t>前后的节能量，</w:t>
      </w:r>
      <w:r>
        <w:rPr>
          <w:rFonts w:ascii="Times New Roman" w:eastAsia="方正仿宋_GBK" w:hAnsi="Times New Roman" w:hint="eastAsia"/>
          <w:kern w:val="0"/>
          <w:sz w:val="32"/>
          <w:szCs w:val="32"/>
        </w:rPr>
        <w:t>仅</w:t>
      </w:r>
      <w:r>
        <w:rPr>
          <w:rFonts w:ascii="Times New Roman" w:eastAsia="方正仿宋_GBK" w:hAnsi="Times New Roman"/>
          <w:kern w:val="0"/>
          <w:sz w:val="32"/>
          <w:szCs w:val="32"/>
        </w:rPr>
        <w:t>在外供热量和电量</w:t>
      </w:r>
      <w:r>
        <w:rPr>
          <w:rFonts w:ascii="Times New Roman" w:eastAsia="方正仿宋_GBK" w:hAnsi="Times New Roman" w:hint="eastAsia"/>
          <w:kern w:val="0"/>
          <w:sz w:val="32"/>
          <w:szCs w:val="32"/>
        </w:rPr>
        <w:t>与实施前</w:t>
      </w:r>
      <w:r>
        <w:rPr>
          <w:rFonts w:ascii="Times New Roman" w:eastAsia="方正仿宋_GBK" w:hAnsi="Times New Roman"/>
          <w:kern w:val="0"/>
          <w:sz w:val="32"/>
          <w:szCs w:val="32"/>
        </w:rPr>
        <w:t>相同</w:t>
      </w:r>
      <w:r>
        <w:rPr>
          <w:rFonts w:ascii="Times New Roman" w:eastAsia="方正仿宋_GBK" w:hAnsi="Times New Roman" w:hint="eastAsia"/>
          <w:kern w:val="0"/>
          <w:sz w:val="32"/>
          <w:szCs w:val="32"/>
        </w:rPr>
        <w:t>的</w:t>
      </w:r>
      <w:r>
        <w:rPr>
          <w:rFonts w:ascii="Times New Roman" w:eastAsia="方正仿宋_GBK" w:hAnsi="Times New Roman"/>
          <w:kern w:val="0"/>
          <w:sz w:val="32"/>
          <w:szCs w:val="32"/>
        </w:rPr>
        <w:t>基础上进行比较</w:t>
      </w:r>
      <w:r w:rsidR="001A1AA9">
        <w:rPr>
          <w:rFonts w:ascii="Times New Roman" w:eastAsia="方正仿宋_GBK" w:hAnsi="Times New Roman" w:hint="eastAsia"/>
          <w:kern w:val="0"/>
          <w:sz w:val="32"/>
          <w:szCs w:val="32"/>
        </w:rPr>
        <w:t>，增量的电和热不计列</w:t>
      </w:r>
      <w:r>
        <w:rPr>
          <w:rFonts w:ascii="Times New Roman" w:eastAsia="方正仿宋_GBK" w:hAnsi="Times New Roman" w:hint="eastAsia"/>
          <w:kern w:val="0"/>
          <w:sz w:val="32"/>
          <w:szCs w:val="32"/>
        </w:rPr>
        <w:t>节能量。</w:t>
      </w:r>
    </w:p>
    <w:p w:rsidR="001E5BC7" w:rsidRDefault="001E5BC7" w:rsidP="001E5BC7">
      <w:pPr>
        <w:spacing w:line="587" w:lineRule="exact"/>
        <w:rPr>
          <w:rFonts w:ascii="Times New Roman" w:eastAsia="方正仿宋_GBK" w:hAnsi="Times New Roman"/>
          <w:kern w:val="0"/>
          <w:sz w:val="32"/>
          <w:szCs w:val="32"/>
        </w:rPr>
      </w:pPr>
      <w:r>
        <w:rPr>
          <w:rFonts w:ascii="Times New Roman" w:eastAsia="方正仿宋_GBK" w:hAnsi="Times New Roman"/>
          <w:kern w:val="0"/>
          <w:sz w:val="32"/>
          <w:szCs w:val="32"/>
        </w:rPr>
        <w:t>其计算公式如下：</w:t>
      </w:r>
    </w:p>
    <w:p w:rsidR="001E5BC7" w:rsidRDefault="001E5BC7" w:rsidP="001E5BC7">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节能量</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实施前</w:t>
      </w:r>
      <w:r>
        <w:rPr>
          <w:rFonts w:ascii="Times New Roman" w:eastAsia="方正仿宋_GBK" w:hAnsi="Times New Roman"/>
          <w:kern w:val="0"/>
          <w:sz w:val="32"/>
          <w:szCs w:val="32"/>
        </w:rPr>
        <w:t>的能耗</w:t>
      </w:r>
      <w:r>
        <w:rPr>
          <w:rFonts w:ascii="宋体" w:hAnsi="宋体" w:cs="宋体" w:hint="eastAsia"/>
          <w:kern w:val="0"/>
          <w:sz w:val="32"/>
          <w:szCs w:val="32"/>
        </w:rPr>
        <w:t>－</w:t>
      </w:r>
      <w:r>
        <w:rPr>
          <w:rFonts w:ascii="Times New Roman" w:eastAsia="方正仿宋_GBK" w:hAnsi="Times New Roman"/>
          <w:kern w:val="0"/>
          <w:sz w:val="32"/>
          <w:szCs w:val="32"/>
        </w:rPr>
        <w:t>推荐装机</w:t>
      </w:r>
      <w:r>
        <w:rPr>
          <w:rFonts w:ascii="Times New Roman" w:eastAsia="方正仿宋_GBK" w:hAnsi="Times New Roman" w:hint="eastAsia"/>
          <w:kern w:val="0"/>
          <w:sz w:val="32"/>
          <w:szCs w:val="32"/>
        </w:rPr>
        <w:t>后</w:t>
      </w:r>
      <w:r>
        <w:rPr>
          <w:rFonts w:ascii="Times New Roman" w:eastAsia="方正仿宋_GBK" w:hAnsi="Times New Roman"/>
          <w:kern w:val="0"/>
          <w:sz w:val="32"/>
          <w:szCs w:val="32"/>
        </w:rPr>
        <w:t>能耗</w:t>
      </w:r>
      <w:r>
        <w:rPr>
          <w:rFonts w:ascii="Times New Roman" w:eastAsia="方正仿宋_GBK" w:hAnsi="Times New Roman" w:hint="eastAsia"/>
          <w:kern w:val="0"/>
          <w:sz w:val="32"/>
          <w:szCs w:val="32"/>
        </w:rPr>
        <w:t>。</w:t>
      </w:r>
    </w:p>
    <w:p w:rsidR="001E5BC7" w:rsidRDefault="002A2B09" w:rsidP="001E5BC7">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7</w:t>
      </w:r>
      <w:r w:rsidR="001E5BC7">
        <w:rPr>
          <w:rFonts w:ascii="Times New Roman" w:eastAsia="方正仿宋_GBK" w:hAnsi="Times New Roman" w:hint="eastAsia"/>
          <w:kern w:val="0"/>
          <w:sz w:val="32"/>
          <w:szCs w:val="32"/>
        </w:rPr>
        <w:t>.1.2.</w:t>
      </w:r>
      <w:r w:rsidR="001E5BC7">
        <w:rPr>
          <w:rFonts w:ascii="Times New Roman" w:eastAsia="方正仿宋_GBK" w:hAnsi="Times New Roman"/>
          <w:kern w:val="0"/>
          <w:sz w:val="32"/>
          <w:szCs w:val="32"/>
        </w:rPr>
        <w:t>2</w:t>
      </w:r>
      <w:r w:rsidR="001E5BC7" w:rsidRPr="00966141">
        <w:rPr>
          <w:rFonts w:ascii="Times New Roman" w:eastAsia="方正楷体_GBK" w:hAnsi="Times New Roman" w:hint="eastAsia"/>
          <w:color w:val="000000"/>
          <w:kern w:val="0"/>
          <w:sz w:val="32"/>
          <w:szCs w:val="32"/>
        </w:rPr>
        <w:t>新增能耗估算</w:t>
      </w:r>
    </w:p>
    <w:p w:rsidR="001E5BC7" w:rsidRDefault="001E5BC7" w:rsidP="001E5BC7">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热电联产规划实施前后的</w:t>
      </w:r>
      <w:r>
        <w:rPr>
          <w:rFonts w:ascii="Times New Roman" w:eastAsia="方正仿宋_GBK" w:hAnsi="Times New Roman" w:hint="eastAsia"/>
          <w:kern w:val="0"/>
          <w:sz w:val="32"/>
          <w:szCs w:val="32"/>
        </w:rPr>
        <w:t>新增</w:t>
      </w:r>
      <w:r>
        <w:rPr>
          <w:rFonts w:ascii="Times New Roman" w:eastAsia="方正仿宋_GBK" w:hAnsi="Times New Roman"/>
          <w:kern w:val="0"/>
          <w:sz w:val="32"/>
          <w:szCs w:val="32"/>
        </w:rPr>
        <w:t>能耗</w:t>
      </w:r>
      <w:r>
        <w:rPr>
          <w:rFonts w:ascii="Times New Roman" w:eastAsia="方正仿宋_GBK" w:hAnsi="Times New Roman" w:hint="eastAsia"/>
          <w:kern w:val="0"/>
          <w:sz w:val="32"/>
          <w:szCs w:val="32"/>
        </w:rPr>
        <w:t>量</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是指规划期</w:t>
      </w:r>
      <w:r>
        <w:rPr>
          <w:rFonts w:ascii="Times New Roman" w:eastAsia="方正仿宋_GBK" w:hAnsi="Times New Roman"/>
          <w:kern w:val="0"/>
          <w:sz w:val="32"/>
          <w:szCs w:val="32"/>
        </w:rPr>
        <w:t>内</w:t>
      </w:r>
      <w:r>
        <w:rPr>
          <w:rFonts w:ascii="Times New Roman" w:eastAsia="方正仿宋_GBK" w:hAnsi="Times New Roman" w:hint="eastAsia"/>
          <w:kern w:val="0"/>
          <w:sz w:val="32"/>
          <w:szCs w:val="32"/>
        </w:rPr>
        <w:t>推荐</w:t>
      </w:r>
      <w:r>
        <w:rPr>
          <w:rFonts w:ascii="Times New Roman" w:eastAsia="方正仿宋_GBK" w:hAnsi="Times New Roman"/>
          <w:kern w:val="0"/>
          <w:sz w:val="32"/>
          <w:szCs w:val="32"/>
        </w:rPr>
        <w:t>装机</w:t>
      </w:r>
      <w:r>
        <w:rPr>
          <w:rFonts w:ascii="Times New Roman" w:eastAsia="方正仿宋_GBK" w:hAnsi="Times New Roman" w:hint="eastAsia"/>
          <w:kern w:val="0"/>
          <w:sz w:val="32"/>
          <w:szCs w:val="32"/>
        </w:rPr>
        <w:t>其发电、供热（冷）总能耗与该地区被替代的项目总能耗之差</w:t>
      </w:r>
      <w:r>
        <w:rPr>
          <w:rFonts w:ascii="Times New Roman" w:eastAsia="方正仿宋_GBK" w:hAnsi="Times New Roman"/>
          <w:kern w:val="0"/>
          <w:sz w:val="32"/>
          <w:szCs w:val="32"/>
        </w:rPr>
        <w:t>。计算</w:t>
      </w:r>
      <w:r>
        <w:rPr>
          <w:rFonts w:ascii="Times New Roman" w:eastAsia="方正仿宋_GBK" w:hAnsi="Times New Roman" w:hint="eastAsia"/>
          <w:kern w:val="0"/>
          <w:sz w:val="32"/>
          <w:szCs w:val="32"/>
        </w:rPr>
        <w:t>公式如下：规划新增</w:t>
      </w:r>
      <w:r>
        <w:rPr>
          <w:rFonts w:ascii="Times New Roman" w:eastAsia="方正仿宋_GBK" w:hAnsi="Times New Roman"/>
          <w:kern w:val="0"/>
          <w:sz w:val="32"/>
          <w:szCs w:val="32"/>
        </w:rPr>
        <w:t>能源消费总量</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项目实施后</w:t>
      </w:r>
      <w:r>
        <w:rPr>
          <w:rFonts w:ascii="Times New Roman" w:eastAsia="方正仿宋_GBK" w:hAnsi="Times New Roman"/>
          <w:kern w:val="0"/>
          <w:sz w:val="32"/>
          <w:szCs w:val="32"/>
        </w:rPr>
        <w:t>能耗</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原有项目耗能。</w:t>
      </w:r>
    </w:p>
    <w:p w:rsidR="001E5BC7" w:rsidRDefault="001E5BC7" w:rsidP="001E5BC7">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考虑</w:t>
      </w:r>
      <w:r>
        <w:rPr>
          <w:rFonts w:ascii="Times New Roman" w:eastAsia="方正仿宋_GBK" w:hAnsi="Times New Roman"/>
          <w:kern w:val="0"/>
          <w:sz w:val="32"/>
          <w:szCs w:val="32"/>
        </w:rPr>
        <w:t>到各地能源消费总量控制要求，</w:t>
      </w:r>
      <w:r>
        <w:rPr>
          <w:rFonts w:ascii="Times New Roman" w:eastAsia="方正仿宋_GBK" w:hAnsi="Times New Roman" w:hint="eastAsia"/>
          <w:kern w:val="0"/>
          <w:sz w:val="32"/>
          <w:szCs w:val="32"/>
        </w:rPr>
        <w:t>规划</w:t>
      </w:r>
      <w:r>
        <w:rPr>
          <w:rFonts w:ascii="Times New Roman" w:eastAsia="方正仿宋_GBK" w:hAnsi="Times New Roman"/>
          <w:kern w:val="0"/>
          <w:sz w:val="32"/>
          <w:szCs w:val="32"/>
        </w:rPr>
        <w:t>实施后</w:t>
      </w:r>
      <w:r>
        <w:rPr>
          <w:rFonts w:ascii="Times New Roman" w:eastAsia="方正仿宋_GBK" w:hAnsi="Times New Roman" w:hint="eastAsia"/>
          <w:kern w:val="0"/>
          <w:sz w:val="32"/>
          <w:szCs w:val="32"/>
        </w:rPr>
        <w:t>新增</w:t>
      </w:r>
      <w:proofErr w:type="gramStart"/>
      <w:r>
        <w:rPr>
          <w:rFonts w:ascii="Times New Roman" w:eastAsia="方正仿宋_GBK" w:hAnsi="Times New Roman"/>
          <w:kern w:val="0"/>
          <w:sz w:val="32"/>
          <w:szCs w:val="32"/>
        </w:rPr>
        <w:t>能耗量</w:t>
      </w:r>
      <w:r>
        <w:rPr>
          <w:rFonts w:ascii="Times New Roman" w:eastAsia="方正仿宋_GBK" w:hAnsi="Times New Roman" w:hint="eastAsia"/>
          <w:kern w:val="0"/>
          <w:sz w:val="32"/>
          <w:szCs w:val="32"/>
        </w:rPr>
        <w:t>须</w:t>
      </w:r>
      <w:r>
        <w:rPr>
          <w:rFonts w:ascii="Times New Roman" w:eastAsia="方正仿宋_GBK" w:hAnsi="Times New Roman"/>
          <w:kern w:val="0"/>
          <w:sz w:val="32"/>
          <w:szCs w:val="32"/>
        </w:rPr>
        <w:t>纳入</w:t>
      </w:r>
      <w:proofErr w:type="gramEnd"/>
      <w:r>
        <w:rPr>
          <w:rFonts w:ascii="Times New Roman" w:eastAsia="方正仿宋_GBK" w:hAnsi="Times New Roman"/>
          <w:kern w:val="0"/>
          <w:sz w:val="32"/>
          <w:szCs w:val="32"/>
        </w:rPr>
        <w:t>到区域能源</w:t>
      </w:r>
      <w:r>
        <w:rPr>
          <w:rFonts w:ascii="Times New Roman" w:eastAsia="方正仿宋_GBK" w:hAnsi="Times New Roman" w:hint="eastAsia"/>
          <w:kern w:val="0"/>
          <w:sz w:val="32"/>
          <w:szCs w:val="32"/>
        </w:rPr>
        <w:t>消费总量</w:t>
      </w:r>
      <w:r>
        <w:rPr>
          <w:rFonts w:ascii="Times New Roman" w:eastAsia="方正仿宋_GBK" w:hAnsi="Times New Roman"/>
          <w:kern w:val="0"/>
          <w:sz w:val="32"/>
          <w:szCs w:val="32"/>
        </w:rPr>
        <w:t>控制</w:t>
      </w:r>
      <w:r>
        <w:rPr>
          <w:rFonts w:ascii="Times New Roman" w:eastAsia="方正仿宋_GBK" w:hAnsi="Times New Roman" w:hint="eastAsia"/>
          <w:kern w:val="0"/>
          <w:sz w:val="32"/>
          <w:szCs w:val="32"/>
        </w:rPr>
        <w:t>考核</w:t>
      </w:r>
      <w:r>
        <w:rPr>
          <w:rFonts w:ascii="Times New Roman" w:eastAsia="方正仿宋_GBK" w:hAnsi="Times New Roman"/>
          <w:kern w:val="0"/>
          <w:sz w:val="32"/>
          <w:szCs w:val="32"/>
        </w:rPr>
        <w:t>目标</w:t>
      </w:r>
      <w:r>
        <w:rPr>
          <w:rFonts w:ascii="Times New Roman" w:eastAsia="方正仿宋_GBK" w:hAnsi="Times New Roman" w:hint="eastAsia"/>
          <w:kern w:val="0"/>
          <w:sz w:val="32"/>
          <w:szCs w:val="32"/>
        </w:rPr>
        <w:t>，规划</w:t>
      </w:r>
      <w:r>
        <w:rPr>
          <w:rFonts w:ascii="Times New Roman" w:eastAsia="方正仿宋_GBK" w:hAnsi="Times New Roman"/>
          <w:kern w:val="0"/>
          <w:sz w:val="32"/>
          <w:szCs w:val="32"/>
        </w:rPr>
        <w:t>应定量分析新增</w:t>
      </w:r>
      <w:r>
        <w:rPr>
          <w:rFonts w:ascii="Times New Roman" w:eastAsia="方正仿宋_GBK" w:hAnsi="Times New Roman" w:hint="eastAsia"/>
          <w:kern w:val="0"/>
          <w:sz w:val="32"/>
          <w:szCs w:val="32"/>
        </w:rPr>
        <w:t>能源</w:t>
      </w:r>
      <w:r>
        <w:rPr>
          <w:rFonts w:ascii="Times New Roman" w:eastAsia="方正仿宋_GBK" w:hAnsi="Times New Roman"/>
          <w:kern w:val="0"/>
          <w:sz w:val="32"/>
          <w:szCs w:val="32"/>
        </w:rPr>
        <w:t>消费量对所在地</w:t>
      </w:r>
      <w:r>
        <w:rPr>
          <w:rFonts w:ascii="Times New Roman" w:eastAsia="方正仿宋_GBK" w:hAnsi="Times New Roman" w:hint="eastAsia"/>
          <w:kern w:val="0"/>
          <w:sz w:val="32"/>
          <w:szCs w:val="32"/>
        </w:rPr>
        <w:t>规划期</w:t>
      </w:r>
      <w:r>
        <w:rPr>
          <w:rFonts w:ascii="Times New Roman" w:eastAsia="方正仿宋_GBK" w:hAnsi="Times New Roman"/>
          <w:kern w:val="0"/>
          <w:sz w:val="32"/>
          <w:szCs w:val="32"/>
        </w:rPr>
        <w:t>完成节能目标影响，评价指标</w:t>
      </w:r>
      <w:r>
        <w:rPr>
          <w:rFonts w:ascii="Times New Roman" w:eastAsia="方正仿宋_GBK" w:hAnsi="Times New Roman" w:hint="eastAsia"/>
          <w:kern w:val="0"/>
          <w:sz w:val="32"/>
          <w:szCs w:val="32"/>
        </w:rPr>
        <w:t>可</w:t>
      </w:r>
      <w:r>
        <w:rPr>
          <w:rFonts w:ascii="Times New Roman" w:eastAsia="方正仿宋_GBK" w:hAnsi="Times New Roman"/>
          <w:kern w:val="0"/>
          <w:sz w:val="32"/>
          <w:szCs w:val="32"/>
        </w:rPr>
        <w:t>参照国家节能中心颁布</w:t>
      </w:r>
      <w:r>
        <w:rPr>
          <w:rFonts w:ascii="Times New Roman" w:eastAsia="方正仿宋_GBK" w:hAnsi="Times New Roman" w:hint="eastAsia"/>
          <w:kern w:val="0"/>
          <w:sz w:val="32"/>
          <w:szCs w:val="32"/>
        </w:rPr>
        <w:t>的</w:t>
      </w:r>
      <w:r>
        <w:rPr>
          <w:rFonts w:ascii="Times New Roman" w:eastAsia="方正仿宋_GBK" w:hAnsi="Times New Roman"/>
          <w:kern w:val="0"/>
          <w:sz w:val="32"/>
          <w:szCs w:val="32"/>
        </w:rPr>
        <w:t>《国家节能中心节能评审评价指标通告（第</w:t>
      </w:r>
      <w:r>
        <w:rPr>
          <w:rFonts w:ascii="Times New Roman" w:eastAsia="方正仿宋_GBK" w:hAnsi="Times New Roman"/>
          <w:kern w:val="0"/>
          <w:sz w:val="32"/>
          <w:szCs w:val="32"/>
        </w:rPr>
        <w:t>1</w:t>
      </w:r>
      <w:r>
        <w:rPr>
          <w:rFonts w:ascii="Times New Roman" w:eastAsia="方正仿宋_GBK" w:hAnsi="Times New Roman"/>
          <w:kern w:val="0"/>
          <w:sz w:val="32"/>
          <w:szCs w:val="32"/>
        </w:rPr>
        <w:t>号）》</w:t>
      </w:r>
      <w:r>
        <w:rPr>
          <w:rFonts w:ascii="Times New Roman" w:eastAsia="方正仿宋_GBK" w:hAnsi="Times New Roman" w:hint="eastAsia"/>
          <w:kern w:val="0"/>
          <w:sz w:val="32"/>
          <w:szCs w:val="32"/>
        </w:rPr>
        <w:t>，详见表</w:t>
      </w: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w:t>
      </w:r>
    </w:p>
    <w:p w:rsidR="001E5BC7" w:rsidRDefault="001E5BC7" w:rsidP="00DE2369">
      <w:pPr>
        <w:spacing w:before="120" w:line="400" w:lineRule="exact"/>
        <w:jc w:val="left"/>
        <w:rPr>
          <w:rFonts w:ascii="方正黑体_GBK" w:eastAsia="方正黑体_GBK"/>
          <w:sz w:val="32"/>
          <w:szCs w:val="32"/>
        </w:rPr>
      </w:pPr>
      <w:r>
        <w:rPr>
          <w:rFonts w:ascii="方正黑体_GBK" w:eastAsia="方正黑体_GBK" w:hint="eastAsia"/>
          <w:sz w:val="32"/>
          <w:szCs w:val="32"/>
        </w:rPr>
        <w:t>表</w:t>
      </w:r>
      <w:r>
        <w:rPr>
          <w:rFonts w:ascii="Times New Roman" w:eastAsia="方正黑体_GBK" w:hAnsi="Times New Roman"/>
          <w:sz w:val="32"/>
          <w:szCs w:val="32"/>
        </w:rPr>
        <w:t>1</w:t>
      </w:r>
      <w:r>
        <w:rPr>
          <w:rFonts w:ascii="Times New Roman" w:eastAsia="方正黑体_GBK" w:hAnsi="Times New Roman"/>
          <w:sz w:val="32"/>
          <w:szCs w:val="32"/>
        </w:rPr>
        <w:t>：</w:t>
      </w:r>
      <w:r>
        <w:rPr>
          <w:rFonts w:ascii="方正黑体_GBK" w:eastAsia="方正黑体_GBK" w:hint="eastAsia"/>
          <w:sz w:val="32"/>
          <w:szCs w:val="32"/>
        </w:rPr>
        <w:t xml:space="preserve">  </w:t>
      </w:r>
      <w:r w:rsidR="00DE2369">
        <w:rPr>
          <w:rFonts w:ascii="方正黑体_GBK" w:eastAsia="方正黑体_GBK"/>
          <w:sz w:val="32"/>
          <w:szCs w:val="32"/>
        </w:rPr>
        <w:t xml:space="preserve">  </w:t>
      </w:r>
      <w:r w:rsidR="001A1AA9">
        <w:rPr>
          <w:rFonts w:ascii="方正黑体_GBK" w:eastAsia="方正黑体_GBK"/>
          <w:sz w:val="32"/>
          <w:szCs w:val="32"/>
        </w:rPr>
        <w:t xml:space="preserve"> </w:t>
      </w:r>
      <w:bookmarkStart w:id="22" w:name="_GoBack"/>
      <w:bookmarkEnd w:id="22"/>
      <w:r>
        <w:rPr>
          <w:rFonts w:ascii="方正黑体_GBK" w:eastAsia="方正黑体_GBK" w:hint="eastAsia"/>
          <w:sz w:val="32"/>
          <w:szCs w:val="32"/>
        </w:rPr>
        <w:t>对所在地完成节能目标影响评价指标表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947"/>
        <w:gridCol w:w="2349"/>
      </w:tblGrid>
      <w:tr w:rsidR="001E5BC7" w:rsidTr="001D7DD8">
        <w:trPr>
          <w:trHeight w:val="706"/>
          <w:jc w:val="center"/>
        </w:trPr>
        <w:tc>
          <w:tcPr>
            <w:tcW w:w="5947" w:type="dxa"/>
            <w:vAlign w:val="center"/>
          </w:tcPr>
          <w:p w:rsidR="001E5BC7" w:rsidRDefault="001E5BC7" w:rsidP="001D7DD8">
            <w:pPr>
              <w:autoSpaceDE w:val="0"/>
              <w:autoSpaceDN w:val="0"/>
              <w:adjustRightInd w:val="0"/>
              <w:snapToGrid w:val="0"/>
              <w:jc w:val="center"/>
              <w:rPr>
                <w:rFonts w:ascii="方正黑体_GBK" w:eastAsia="方正黑体_GBK"/>
                <w:sz w:val="28"/>
                <w:szCs w:val="28"/>
              </w:rPr>
            </w:pPr>
            <w:r>
              <w:rPr>
                <w:rFonts w:ascii="方正黑体_GBK" w:eastAsia="方正黑体_GBK" w:hint="eastAsia"/>
                <w:sz w:val="28"/>
                <w:szCs w:val="28"/>
              </w:rPr>
              <w:t>项目新增能源消费量占</w:t>
            </w:r>
          </w:p>
          <w:p w:rsidR="001E5BC7" w:rsidRDefault="001E5BC7" w:rsidP="001D7DD8">
            <w:pPr>
              <w:autoSpaceDE w:val="0"/>
              <w:autoSpaceDN w:val="0"/>
              <w:adjustRightInd w:val="0"/>
              <w:snapToGrid w:val="0"/>
              <w:jc w:val="center"/>
              <w:rPr>
                <w:rFonts w:ascii="方正黑体_GBK" w:eastAsia="方正黑体_GBK"/>
                <w:sz w:val="28"/>
                <w:szCs w:val="28"/>
              </w:rPr>
            </w:pPr>
            <w:r>
              <w:rPr>
                <w:rFonts w:ascii="方正黑体_GBK" w:eastAsia="方正黑体_GBK" w:hint="eastAsia"/>
                <w:sz w:val="28"/>
                <w:szCs w:val="28"/>
              </w:rPr>
              <w:t>所在地规划期能源消费量控制数比例</w:t>
            </w:r>
            <w:r>
              <w:rPr>
                <w:rFonts w:ascii="Times New Roman" w:eastAsia="方正黑体_GBK" w:hAnsi="Times New Roman"/>
                <w:sz w:val="28"/>
                <w:szCs w:val="28"/>
              </w:rPr>
              <w:t>（</w:t>
            </w:r>
            <w:r>
              <w:rPr>
                <w:rFonts w:ascii="Times New Roman" w:eastAsia="方正黑体_GBK" w:hAnsi="Times New Roman"/>
                <w:sz w:val="28"/>
                <w:szCs w:val="28"/>
              </w:rPr>
              <w:t>m%</w:t>
            </w:r>
            <w:r>
              <w:rPr>
                <w:rFonts w:ascii="Times New Roman" w:eastAsia="方正黑体_GBK" w:hAnsi="Times New Roman"/>
                <w:sz w:val="28"/>
                <w:szCs w:val="28"/>
              </w:rPr>
              <w:t>）</w:t>
            </w:r>
          </w:p>
        </w:tc>
        <w:tc>
          <w:tcPr>
            <w:tcW w:w="2349" w:type="dxa"/>
            <w:vAlign w:val="center"/>
          </w:tcPr>
          <w:p w:rsidR="001E5BC7" w:rsidRDefault="001E5BC7" w:rsidP="001D7DD8">
            <w:pPr>
              <w:autoSpaceDE w:val="0"/>
              <w:autoSpaceDN w:val="0"/>
              <w:adjustRightInd w:val="0"/>
              <w:snapToGrid w:val="0"/>
              <w:jc w:val="center"/>
              <w:rPr>
                <w:rFonts w:ascii="方正黑体_GBK" w:eastAsia="方正黑体_GBK"/>
                <w:sz w:val="28"/>
                <w:szCs w:val="28"/>
              </w:rPr>
            </w:pPr>
            <w:r>
              <w:rPr>
                <w:rFonts w:ascii="方正黑体_GBK" w:eastAsia="方正黑体_GBK" w:hint="eastAsia"/>
                <w:sz w:val="28"/>
                <w:szCs w:val="28"/>
              </w:rPr>
              <w:t>影响程度</w:t>
            </w:r>
          </w:p>
        </w:tc>
      </w:tr>
      <w:tr w:rsidR="001E5BC7" w:rsidTr="001D7DD8">
        <w:trPr>
          <w:trHeight w:val="289"/>
          <w:jc w:val="center"/>
        </w:trPr>
        <w:tc>
          <w:tcPr>
            <w:tcW w:w="5947" w:type="dxa"/>
            <w:vAlign w:val="center"/>
          </w:tcPr>
          <w:p w:rsidR="001E5BC7" w:rsidRDefault="001E5BC7" w:rsidP="001D7DD8">
            <w:pPr>
              <w:autoSpaceDE w:val="0"/>
              <w:autoSpaceDN w:val="0"/>
              <w:adjustRightInd w:val="0"/>
              <w:snapToGrid w:val="0"/>
              <w:jc w:val="center"/>
              <w:rPr>
                <w:rFonts w:ascii="Times New Roman" w:eastAsia="方正仿宋_GBK" w:hAnsi="Times New Roman"/>
                <w:sz w:val="28"/>
                <w:szCs w:val="28"/>
              </w:rPr>
            </w:pPr>
            <w:r>
              <w:rPr>
                <w:rFonts w:ascii="Times New Roman" w:eastAsia="方正仿宋_GBK" w:hAnsi="Times New Roman"/>
                <w:sz w:val="28"/>
                <w:szCs w:val="28"/>
              </w:rPr>
              <w:t>m≤1</w:t>
            </w:r>
          </w:p>
        </w:tc>
        <w:tc>
          <w:tcPr>
            <w:tcW w:w="2349" w:type="dxa"/>
            <w:vAlign w:val="center"/>
          </w:tcPr>
          <w:p w:rsidR="001E5BC7" w:rsidRDefault="001E5BC7" w:rsidP="001D7DD8">
            <w:pPr>
              <w:autoSpaceDE w:val="0"/>
              <w:autoSpaceDN w:val="0"/>
              <w:adjustRightInd w:val="0"/>
              <w:snapToGrid w:val="0"/>
              <w:jc w:val="center"/>
              <w:rPr>
                <w:rFonts w:ascii="Times New Roman" w:eastAsia="方正仿宋_GBK" w:hAnsi="Times New Roman"/>
                <w:sz w:val="28"/>
                <w:szCs w:val="28"/>
              </w:rPr>
            </w:pPr>
            <w:r>
              <w:rPr>
                <w:rFonts w:ascii="Times New Roman" w:eastAsia="方正仿宋_GBK" w:hAnsi="Times New Roman"/>
                <w:sz w:val="28"/>
                <w:szCs w:val="28"/>
              </w:rPr>
              <w:t>影响较小</w:t>
            </w:r>
          </w:p>
        </w:tc>
      </w:tr>
      <w:tr w:rsidR="001E5BC7" w:rsidTr="001D7DD8">
        <w:trPr>
          <w:trHeight w:val="284"/>
          <w:jc w:val="center"/>
        </w:trPr>
        <w:tc>
          <w:tcPr>
            <w:tcW w:w="5947" w:type="dxa"/>
            <w:vAlign w:val="center"/>
          </w:tcPr>
          <w:p w:rsidR="001E5BC7" w:rsidRDefault="001E5BC7" w:rsidP="001D7DD8">
            <w:pPr>
              <w:autoSpaceDE w:val="0"/>
              <w:autoSpaceDN w:val="0"/>
              <w:adjustRightInd w:val="0"/>
              <w:snapToGrid w:val="0"/>
              <w:jc w:val="center"/>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w:t>
            </w:r>
            <w:r>
              <w:rPr>
                <w:rFonts w:ascii="Times New Roman" w:eastAsia="方正仿宋_GBK" w:hAnsi="Times New Roman"/>
                <w:sz w:val="28"/>
                <w:szCs w:val="28"/>
              </w:rPr>
              <w:t>m≤3</w:t>
            </w:r>
          </w:p>
        </w:tc>
        <w:tc>
          <w:tcPr>
            <w:tcW w:w="2349" w:type="dxa"/>
            <w:vAlign w:val="center"/>
          </w:tcPr>
          <w:p w:rsidR="001E5BC7" w:rsidRDefault="001E5BC7" w:rsidP="001D7DD8">
            <w:pPr>
              <w:autoSpaceDE w:val="0"/>
              <w:autoSpaceDN w:val="0"/>
              <w:adjustRightInd w:val="0"/>
              <w:snapToGrid w:val="0"/>
              <w:jc w:val="center"/>
              <w:rPr>
                <w:rFonts w:ascii="Times New Roman" w:eastAsia="方正仿宋_GBK" w:hAnsi="Times New Roman"/>
                <w:sz w:val="28"/>
                <w:szCs w:val="28"/>
              </w:rPr>
            </w:pPr>
            <w:r>
              <w:rPr>
                <w:rFonts w:ascii="Times New Roman" w:eastAsia="方正仿宋_GBK" w:hAnsi="Times New Roman"/>
                <w:sz w:val="28"/>
                <w:szCs w:val="28"/>
              </w:rPr>
              <w:t>一定影响</w:t>
            </w:r>
          </w:p>
        </w:tc>
      </w:tr>
      <w:tr w:rsidR="001E5BC7" w:rsidTr="001D7DD8">
        <w:trPr>
          <w:trHeight w:val="286"/>
          <w:jc w:val="center"/>
        </w:trPr>
        <w:tc>
          <w:tcPr>
            <w:tcW w:w="5947" w:type="dxa"/>
            <w:vAlign w:val="center"/>
          </w:tcPr>
          <w:p w:rsidR="001E5BC7" w:rsidRDefault="001E5BC7" w:rsidP="001D7DD8">
            <w:pPr>
              <w:autoSpaceDE w:val="0"/>
              <w:autoSpaceDN w:val="0"/>
              <w:adjustRightInd w:val="0"/>
              <w:snapToGrid w:val="0"/>
              <w:jc w:val="center"/>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w:t>
            </w:r>
            <w:r>
              <w:rPr>
                <w:rFonts w:ascii="Times New Roman" w:eastAsia="方正仿宋_GBK" w:hAnsi="Times New Roman"/>
                <w:sz w:val="28"/>
                <w:szCs w:val="28"/>
              </w:rPr>
              <w:t>m≤10</w:t>
            </w:r>
          </w:p>
        </w:tc>
        <w:tc>
          <w:tcPr>
            <w:tcW w:w="2349" w:type="dxa"/>
            <w:vAlign w:val="center"/>
          </w:tcPr>
          <w:p w:rsidR="001E5BC7" w:rsidRDefault="001E5BC7" w:rsidP="001D7DD8">
            <w:pPr>
              <w:autoSpaceDE w:val="0"/>
              <w:autoSpaceDN w:val="0"/>
              <w:adjustRightInd w:val="0"/>
              <w:snapToGrid w:val="0"/>
              <w:jc w:val="center"/>
              <w:rPr>
                <w:rFonts w:ascii="Times New Roman" w:eastAsia="方正仿宋_GBK" w:hAnsi="Times New Roman"/>
                <w:sz w:val="28"/>
                <w:szCs w:val="28"/>
              </w:rPr>
            </w:pPr>
            <w:r>
              <w:rPr>
                <w:rFonts w:ascii="Times New Roman" w:eastAsia="方正仿宋_GBK" w:hAnsi="Times New Roman"/>
                <w:sz w:val="28"/>
                <w:szCs w:val="28"/>
              </w:rPr>
              <w:t>较大影响</w:t>
            </w:r>
          </w:p>
        </w:tc>
      </w:tr>
      <w:tr w:rsidR="001E5BC7" w:rsidTr="001D7DD8">
        <w:trPr>
          <w:trHeight w:val="286"/>
          <w:jc w:val="center"/>
        </w:trPr>
        <w:tc>
          <w:tcPr>
            <w:tcW w:w="5947" w:type="dxa"/>
            <w:vAlign w:val="center"/>
          </w:tcPr>
          <w:p w:rsidR="001E5BC7" w:rsidRDefault="001E5BC7" w:rsidP="001D7DD8">
            <w:pPr>
              <w:autoSpaceDE w:val="0"/>
              <w:autoSpaceDN w:val="0"/>
              <w:adjustRightInd w:val="0"/>
              <w:snapToGrid w:val="0"/>
              <w:jc w:val="center"/>
              <w:rPr>
                <w:rFonts w:ascii="Times New Roman" w:eastAsia="方正仿宋_GBK" w:hAnsi="Times New Roman"/>
                <w:sz w:val="28"/>
                <w:szCs w:val="28"/>
              </w:rPr>
            </w:pPr>
            <w:r>
              <w:rPr>
                <w:rFonts w:ascii="Times New Roman" w:eastAsia="方正仿宋_GBK" w:hAnsi="Times New Roman"/>
                <w:sz w:val="28"/>
                <w:szCs w:val="28"/>
              </w:rPr>
              <w:t>10</w:t>
            </w:r>
            <w:r>
              <w:rPr>
                <w:rFonts w:ascii="Times New Roman" w:eastAsia="方正仿宋_GBK" w:hAnsi="Times New Roman"/>
                <w:sz w:val="28"/>
                <w:szCs w:val="28"/>
              </w:rPr>
              <w:t>＜</w:t>
            </w:r>
            <w:r>
              <w:rPr>
                <w:rFonts w:ascii="Times New Roman" w:eastAsia="方正仿宋_GBK" w:hAnsi="Times New Roman"/>
                <w:sz w:val="28"/>
                <w:szCs w:val="28"/>
              </w:rPr>
              <w:t>m≤20</w:t>
            </w:r>
          </w:p>
        </w:tc>
        <w:tc>
          <w:tcPr>
            <w:tcW w:w="2349" w:type="dxa"/>
            <w:vAlign w:val="center"/>
          </w:tcPr>
          <w:p w:rsidR="001E5BC7" w:rsidRDefault="001E5BC7" w:rsidP="001D7DD8">
            <w:pPr>
              <w:autoSpaceDE w:val="0"/>
              <w:autoSpaceDN w:val="0"/>
              <w:adjustRightInd w:val="0"/>
              <w:snapToGrid w:val="0"/>
              <w:jc w:val="center"/>
              <w:rPr>
                <w:rFonts w:ascii="Times New Roman" w:eastAsia="方正仿宋_GBK" w:hAnsi="Times New Roman"/>
                <w:sz w:val="28"/>
                <w:szCs w:val="28"/>
              </w:rPr>
            </w:pPr>
            <w:r>
              <w:rPr>
                <w:rFonts w:ascii="Times New Roman" w:eastAsia="方正仿宋_GBK" w:hAnsi="Times New Roman"/>
                <w:sz w:val="28"/>
                <w:szCs w:val="28"/>
              </w:rPr>
              <w:t>重大影响</w:t>
            </w:r>
          </w:p>
        </w:tc>
      </w:tr>
      <w:tr w:rsidR="001E5BC7" w:rsidTr="001D7DD8">
        <w:trPr>
          <w:trHeight w:val="286"/>
          <w:jc w:val="center"/>
        </w:trPr>
        <w:tc>
          <w:tcPr>
            <w:tcW w:w="5947" w:type="dxa"/>
            <w:vAlign w:val="center"/>
          </w:tcPr>
          <w:p w:rsidR="001E5BC7" w:rsidRDefault="001E5BC7" w:rsidP="001D7DD8">
            <w:pPr>
              <w:autoSpaceDE w:val="0"/>
              <w:autoSpaceDN w:val="0"/>
              <w:adjustRightInd w:val="0"/>
              <w:snapToGrid w:val="0"/>
              <w:jc w:val="center"/>
              <w:rPr>
                <w:rFonts w:ascii="Times New Roman" w:eastAsia="方正仿宋_GBK" w:hAnsi="Times New Roman"/>
                <w:sz w:val="28"/>
                <w:szCs w:val="28"/>
              </w:rPr>
            </w:pPr>
            <w:r>
              <w:rPr>
                <w:rFonts w:ascii="Times New Roman" w:eastAsia="方正仿宋_GBK" w:hAnsi="Times New Roman"/>
                <w:sz w:val="28"/>
                <w:szCs w:val="28"/>
              </w:rPr>
              <w:t>m&gt;20</w:t>
            </w:r>
          </w:p>
        </w:tc>
        <w:tc>
          <w:tcPr>
            <w:tcW w:w="2349" w:type="dxa"/>
            <w:vAlign w:val="center"/>
          </w:tcPr>
          <w:p w:rsidR="001E5BC7" w:rsidRDefault="001E5BC7" w:rsidP="001D7DD8">
            <w:pPr>
              <w:autoSpaceDE w:val="0"/>
              <w:autoSpaceDN w:val="0"/>
              <w:adjustRightInd w:val="0"/>
              <w:snapToGrid w:val="0"/>
              <w:jc w:val="center"/>
              <w:rPr>
                <w:rFonts w:ascii="Times New Roman" w:eastAsia="方正仿宋_GBK" w:hAnsi="Times New Roman"/>
                <w:sz w:val="28"/>
                <w:szCs w:val="28"/>
              </w:rPr>
            </w:pPr>
            <w:r>
              <w:rPr>
                <w:rFonts w:ascii="Times New Roman" w:eastAsia="方正仿宋_GBK" w:hAnsi="Times New Roman"/>
                <w:sz w:val="28"/>
                <w:szCs w:val="28"/>
              </w:rPr>
              <w:t>决定性影响</w:t>
            </w:r>
          </w:p>
        </w:tc>
      </w:tr>
    </w:tbl>
    <w:p w:rsidR="001E5BC7" w:rsidRDefault="002A2B09" w:rsidP="001E5BC7">
      <w:pPr>
        <w:pStyle w:val="2"/>
        <w:spacing w:line="587" w:lineRule="exact"/>
        <w:ind w:left="0" w:firstLineChars="200" w:firstLine="640"/>
        <w:rPr>
          <w:rFonts w:eastAsia="方正楷体_GBK"/>
          <w:b w:val="0"/>
          <w:bCs w:val="0"/>
          <w:smallCaps w:val="0"/>
          <w:color w:val="000000"/>
          <w:kern w:val="0"/>
          <w:sz w:val="32"/>
          <w:szCs w:val="32"/>
        </w:rPr>
      </w:pPr>
      <w:r>
        <w:rPr>
          <w:rFonts w:eastAsia="方正楷体_GBK"/>
          <w:b w:val="0"/>
          <w:bCs w:val="0"/>
          <w:smallCaps w:val="0"/>
          <w:color w:val="000000"/>
          <w:kern w:val="0"/>
          <w:sz w:val="32"/>
          <w:szCs w:val="32"/>
        </w:rPr>
        <w:t>7</w:t>
      </w:r>
      <w:r w:rsidR="001E5BC7">
        <w:rPr>
          <w:rFonts w:eastAsia="方正楷体_GBK" w:hint="eastAsia"/>
          <w:b w:val="0"/>
          <w:bCs w:val="0"/>
          <w:smallCaps w:val="0"/>
          <w:color w:val="000000"/>
          <w:kern w:val="0"/>
          <w:sz w:val="32"/>
          <w:szCs w:val="32"/>
        </w:rPr>
        <w:t>.1.</w:t>
      </w:r>
      <w:r w:rsidR="001E5BC7">
        <w:rPr>
          <w:rFonts w:eastAsia="方正楷体_GBK"/>
          <w:b w:val="0"/>
          <w:bCs w:val="0"/>
          <w:smallCaps w:val="0"/>
          <w:color w:val="000000"/>
          <w:kern w:val="0"/>
          <w:sz w:val="32"/>
          <w:szCs w:val="32"/>
        </w:rPr>
        <w:t>3</w:t>
      </w:r>
      <w:r w:rsidR="001E5BC7">
        <w:rPr>
          <w:rFonts w:eastAsia="方正楷体_GBK" w:hint="eastAsia"/>
          <w:b w:val="0"/>
          <w:bCs w:val="0"/>
          <w:smallCaps w:val="0"/>
          <w:color w:val="000000"/>
          <w:kern w:val="0"/>
          <w:sz w:val="32"/>
          <w:szCs w:val="32"/>
        </w:rPr>
        <w:t>热电比</w:t>
      </w:r>
    </w:p>
    <w:p w:rsidR="001E5BC7" w:rsidRDefault="001E5BC7" w:rsidP="003C735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热电比</w:t>
      </w:r>
      <w:r>
        <w:rPr>
          <w:rFonts w:ascii="Times New Roman" w:eastAsia="方正仿宋_GBK" w:hAnsi="Times New Roman"/>
          <w:kern w:val="0"/>
          <w:sz w:val="32"/>
          <w:szCs w:val="32"/>
        </w:rPr>
        <w:t>计算公式如下：</w:t>
      </w:r>
    </w:p>
    <w:p w:rsidR="001E5BC7" w:rsidRDefault="001E5BC7" w:rsidP="003C735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热电比</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供热量</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供电量</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100%</w:t>
      </w:r>
    </w:p>
    <w:p w:rsidR="001E5BC7" w:rsidRDefault="001E5BC7" w:rsidP="003C7355">
      <w:pPr>
        <w:spacing w:line="587"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lastRenderedPageBreak/>
        <w:t>燃气热电联产项目年平均热电比不低于</w:t>
      </w:r>
      <w:r>
        <w:rPr>
          <w:rFonts w:ascii="Times New Roman" w:eastAsia="方正仿宋_GBK" w:hAnsi="Times New Roman"/>
          <w:kern w:val="0"/>
          <w:sz w:val="32"/>
          <w:szCs w:val="32"/>
        </w:rPr>
        <w:t>40%</w:t>
      </w:r>
      <w:r>
        <w:rPr>
          <w:rFonts w:ascii="Times New Roman" w:eastAsia="方正仿宋_GBK" w:hAnsi="Times New Roman"/>
          <w:kern w:val="0"/>
          <w:sz w:val="32"/>
          <w:szCs w:val="32"/>
        </w:rPr>
        <w:t>；燃煤热电联产项目</w:t>
      </w:r>
      <w:r>
        <w:rPr>
          <w:rFonts w:ascii="Times New Roman" w:eastAsia="方正仿宋_GBK" w:hAnsi="Times New Roman" w:hint="eastAsia"/>
          <w:kern w:val="0"/>
          <w:sz w:val="32"/>
          <w:szCs w:val="32"/>
        </w:rPr>
        <w:t>年</w:t>
      </w:r>
      <w:r>
        <w:rPr>
          <w:rFonts w:ascii="Times New Roman" w:eastAsia="方正仿宋_GBK" w:hAnsi="Times New Roman"/>
          <w:kern w:val="0"/>
          <w:sz w:val="32"/>
          <w:szCs w:val="32"/>
        </w:rPr>
        <w:t>平均热电比不低于</w:t>
      </w:r>
      <w:r>
        <w:rPr>
          <w:rFonts w:ascii="Times New Roman" w:eastAsia="方正仿宋_GBK" w:hAnsi="Times New Roman" w:hint="eastAsia"/>
          <w:kern w:val="0"/>
          <w:sz w:val="32"/>
          <w:szCs w:val="32"/>
        </w:rPr>
        <w:t>7</w:t>
      </w:r>
      <w:r>
        <w:rPr>
          <w:rFonts w:ascii="Times New Roman" w:eastAsia="方正仿宋_GBK" w:hAnsi="Times New Roman"/>
          <w:kern w:val="0"/>
          <w:sz w:val="32"/>
          <w:szCs w:val="32"/>
        </w:rPr>
        <w:t>0%</w:t>
      </w:r>
      <w:r>
        <w:rPr>
          <w:rFonts w:ascii="Times New Roman" w:eastAsia="方正仿宋_GBK" w:hAnsi="Times New Roman" w:hint="eastAsia"/>
          <w:kern w:val="0"/>
          <w:sz w:val="32"/>
          <w:szCs w:val="32"/>
        </w:rPr>
        <w:t>。</w:t>
      </w:r>
    </w:p>
    <w:p w:rsidR="001E5BC7" w:rsidRPr="002A2B09" w:rsidRDefault="002A2B09" w:rsidP="003C7355">
      <w:pPr>
        <w:spacing w:line="587" w:lineRule="exact"/>
        <w:ind w:firstLineChars="200" w:firstLine="640"/>
        <w:outlineLvl w:val="1"/>
        <w:rPr>
          <w:rFonts w:ascii="Times New Roman" w:eastAsia="方正楷体_GBK" w:hAnsi="Times New Roman"/>
          <w:color w:val="000000"/>
          <w:kern w:val="0"/>
          <w:sz w:val="32"/>
          <w:szCs w:val="32"/>
        </w:rPr>
      </w:pPr>
      <w:bookmarkStart w:id="23" w:name="_Toc468717861"/>
      <w:r>
        <w:rPr>
          <w:rFonts w:ascii="Times New Roman" w:eastAsia="方正楷体_GBK" w:hAnsi="Times New Roman"/>
          <w:color w:val="000000"/>
          <w:kern w:val="0"/>
          <w:sz w:val="32"/>
          <w:szCs w:val="32"/>
        </w:rPr>
        <w:t>7</w:t>
      </w:r>
      <w:r w:rsidR="001E5BC7" w:rsidRPr="002A2B09">
        <w:rPr>
          <w:rFonts w:ascii="Times New Roman" w:eastAsia="方正楷体_GBK" w:hAnsi="Times New Roman"/>
          <w:color w:val="000000"/>
          <w:kern w:val="0"/>
          <w:sz w:val="32"/>
          <w:szCs w:val="32"/>
        </w:rPr>
        <w:t>.2</w:t>
      </w:r>
      <w:r>
        <w:rPr>
          <w:rFonts w:ascii="Times New Roman" w:eastAsia="方正楷体_GBK" w:hAnsi="Times New Roman"/>
          <w:color w:val="000000"/>
          <w:kern w:val="0"/>
          <w:sz w:val="32"/>
          <w:szCs w:val="32"/>
        </w:rPr>
        <w:t xml:space="preserve"> </w:t>
      </w:r>
      <w:r w:rsidR="001E5BC7" w:rsidRPr="002A2B09">
        <w:rPr>
          <w:rFonts w:ascii="Times New Roman" w:eastAsia="方正楷体_GBK" w:hAnsi="Times New Roman"/>
          <w:color w:val="000000"/>
          <w:kern w:val="0"/>
          <w:sz w:val="32"/>
          <w:szCs w:val="32"/>
        </w:rPr>
        <w:t>环境影响</w:t>
      </w:r>
      <w:r w:rsidR="001E5BC7" w:rsidRPr="002A2B09">
        <w:rPr>
          <w:rFonts w:ascii="Times New Roman" w:eastAsia="方正楷体_GBK" w:hAnsi="Times New Roman" w:hint="eastAsia"/>
          <w:color w:val="000000"/>
          <w:kern w:val="0"/>
          <w:sz w:val="32"/>
          <w:szCs w:val="32"/>
        </w:rPr>
        <w:t>评价</w:t>
      </w:r>
      <w:bookmarkEnd w:id="23"/>
    </w:p>
    <w:p w:rsidR="001E5BC7" w:rsidRDefault="001E5BC7" w:rsidP="003C7355">
      <w:pPr>
        <w:pStyle w:val="2"/>
        <w:spacing w:line="587" w:lineRule="exact"/>
        <w:ind w:left="0" w:firstLineChars="200" w:firstLine="640"/>
        <w:jc w:val="both"/>
        <w:rPr>
          <w:rFonts w:eastAsia="方正仿宋_GBK"/>
          <w:b w:val="0"/>
          <w:caps/>
          <w:color w:val="000000"/>
          <w:kern w:val="0"/>
          <w:sz w:val="32"/>
          <w:szCs w:val="32"/>
        </w:rPr>
      </w:pPr>
      <w:r>
        <w:rPr>
          <w:rFonts w:eastAsia="方正仿宋_GBK" w:hint="eastAsia"/>
          <w:b w:val="0"/>
          <w:caps/>
          <w:color w:val="000000"/>
          <w:kern w:val="0"/>
          <w:sz w:val="32"/>
          <w:szCs w:val="32"/>
        </w:rPr>
        <w:t>定量分析推荐装机方案实施后</w:t>
      </w:r>
      <w:r>
        <w:rPr>
          <w:rFonts w:eastAsia="方正仿宋_GBK"/>
          <w:b w:val="0"/>
          <w:caps/>
          <w:color w:val="000000"/>
          <w:kern w:val="0"/>
          <w:sz w:val="32"/>
          <w:szCs w:val="32"/>
        </w:rPr>
        <w:t>二氧化硫、氮氧化物和烟尘等污染物</w:t>
      </w:r>
      <w:r>
        <w:rPr>
          <w:rFonts w:eastAsia="方正仿宋_GBK" w:hint="eastAsia"/>
          <w:b w:val="0"/>
          <w:caps/>
          <w:color w:val="000000"/>
          <w:kern w:val="0"/>
          <w:sz w:val="32"/>
          <w:szCs w:val="32"/>
        </w:rPr>
        <w:t>减</w:t>
      </w:r>
      <w:r>
        <w:rPr>
          <w:rFonts w:eastAsia="方正仿宋_GBK"/>
          <w:b w:val="0"/>
          <w:caps/>
          <w:color w:val="000000"/>
          <w:kern w:val="0"/>
          <w:sz w:val="32"/>
          <w:szCs w:val="32"/>
        </w:rPr>
        <w:t>排</w:t>
      </w:r>
      <w:r>
        <w:rPr>
          <w:rFonts w:eastAsia="方正仿宋_GBK" w:hint="eastAsia"/>
          <w:b w:val="0"/>
          <w:caps/>
          <w:color w:val="000000"/>
          <w:kern w:val="0"/>
          <w:sz w:val="32"/>
          <w:szCs w:val="32"/>
        </w:rPr>
        <w:t>量，并分析对当地</w:t>
      </w:r>
      <w:r w:rsidRPr="001D7DD8">
        <w:rPr>
          <w:rFonts w:eastAsia="方正仿宋_GBK" w:hint="eastAsia"/>
          <w:b w:val="0"/>
          <w:caps/>
          <w:color w:val="000000"/>
          <w:kern w:val="0"/>
          <w:sz w:val="32"/>
          <w:szCs w:val="32"/>
        </w:rPr>
        <w:t>环境的影响</w:t>
      </w:r>
      <w:r w:rsidR="002A2B09">
        <w:rPr>
          <w:rFonts w:eastAsia="方正仿宋_GBK" w:hint="eastAsia"/>
          <w:b w:val="0"/>
          <w:caps/>
          <w:color w:val="000000"/>
          <w:kern w:val="0"/>
          <w:sz w:val="32"/>
          <w:szCs w:val="32"/>
        </w:rPr>
        <w:t>。</w:t>
      </w:r>
    </w:p>
    <w:p w:rsidR="001E5BC7" w:rsidRPr="00966141" w:rsidRDefault="003C7355" w:rsidP="003C7355">
      <w:pPr>
        <w:spacing w:beforeLines="50" w:before="156"/>
        <w:ind w:firstLineChars="200" w:firstLine="640"/>
        <w:outlineLvl w:val="0"/>
        <w:rPr>
          <w:rFonts w:ascii="Times New Roman" w:eastAsia="方正黑体_GBK" w:hAnsi="Times New Roman"/>
          <w:color w:val="000000"/>
          <w:kern w:val="0"/>
          <w:sz w:val="32"/>
          <w:szCs w:val="32"/>
        </w:rPr>
      </w:pPr>
      <w:bookmarkStart w:id="24" w:name="_Toc468717862"/>
      <w:r>
        <w:rPr>
          <w:rFonts w:ascii="Times New Roman" w:eastAsia="方正黑体_GBK" w:hAnsi="Times New Roman" w:hint="eastAsia"/>
          <w:color w:val="000000"/>
          <w:kern w:val="0"/>
          <w:sz w:val="32"/>
          <w:szCs w:val="32"/>
        </w:rPr>
        <w:t>8</w:t>
      </w:r>
      <w:r w:rsidR="001E5BC7">
        <w:rPr>
          <w:rFonts w:ascii="Times New Roman" w:eastAsia="方正黑体_GBK" w:hAnsi="Times New Roman" w:hint="eastAsia"/>
          <w:color w:val="000000"/>
          <w:kern w:val="0"/>
          <w:sz w:val="32"/>
          <w:szCs w:val="32"/>
        </w:rPr>
        <w:t xml:space="preserve">  </w:t>
      </w:r>
      <w:r w:rsidR="001E5BC7">
        <w:rPr>
          <w:rFonts w:ascii="Times New Roman" w:eastAsia="方正黑体_GBK" w:hAnsi="Times New Roman" w:hint="eastAsia"/>
          <w:color w:val="000000"/>
          <w:kern w:val="0"/>
          <w:sz w:val="32"/>
          <w:szCs w:val="32"/>
        </w:rPr>
        <w:t>保障</w:t>
      </w:r>
      <w:r w:rsidR="001E5BC7">
        <w:rPr>
          <w:rFonts w:ascii="Times New Roman" w:eastAsia="方正黑体_GBK" w:hAnsi="Times New Roman"/>
          <w:color w:val="000000"/>
          <w:kern w:val="0"/>
          <w:sz w:val="32"/>
          <w:szCs w:val="32"/>
        </w:rPr>
        <w:t>措施</w:t>
      </w:r>
      <w:bookmarkEnd w:id="24"/>
    </w:p>
    <w:p w:rsidR="001E5BC7" w:rsidRPr="002A2B09" w:rsidRDefault="001E5BC7" w:rsidP="002A2B09">
      <w:pPr>
        <w:snapToGrid w:val="0"/>
        <w:spacing w:line="587"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市、县（市）发改、经信、环保等部门应根据热电联产的实施进度，制定切实可行的配套措施，积极推进燃煤小热电和小锅炉的关停整合。</w:t>
      </w:r>
    </w:p>
    <w:p w:rsidR="001E5BC7" w:rsidRDefault="003C7355" w:rsidP="003C7355">
      <w:pPr>
        <w:spacing w:beforeLines="50" w:before="156"/>
        <w:ind w:firstLineChars="200" w:firstLine="640"/>
        <w:outlineLvl w:val="0"/>
        <w:rPr>
          <w:rFonts w:ascii="Times New Roman" w:eastAsia="方正黑体_GBK" w:hAnsi="Times New Roman"/>
          <w:color w:val="000000"/>
          <w:kern w:val="0"/>
          <w:sz w:val="32"/>
          <w:szCs w:val="32"/>
        </w:rPr>
      </w:pPr>
      <w:bookmarkStart w:id="25" w:name="_Toc468717863"/>
      <w:r>
        <w:rPr>
          <w:rFonts w:ascii="Times New Roman" w:eastAsia="方正黑体_GBK" w:hAnsi="Times New Roman" w:hint="eastAsia"/>
          <w:color w:val="000000"/>
          <w:kern w:val="0"/>
          <w:sz w:val="32"/>
          <w:szCs w:val="32"/>
        </w:rPr>
        <w:t>9</w:t>
      </w:r>
      <w:r w:rsidR="00966141">
        <w:rPr>
          <w:rFonts w:ascii="Times New Roman" w:eastAsia="方正黑体_GBK" w:hAnsi="Times New Roman" w:hint="eastAsia"/>
          <w:color w:val="000000"/>
          <w:kern w:val="0"/>
          <w:sz w:val="32"/>
          <w:szCs w:val="32"/>
        </w:rPr>
        <w:t xml:space="preserve"> </w:t>
      </w:r>
      <w:r w:rsidR="001E5BC7">
        <w:rPr>
          <w:rFonts w:ascii="Times New Roman" w:eastAsia="方正黑体_GBK" w:hAnsi="Times New Roman"/>
          <w:color w:val="000000"/>
          <w:kern w:val="0"/>
          <w:sz w:val="32"/>
          <w:szCs w:val="32"/>
        </w:rPr>
        <w:t xml:space="preserve"> </w:t>
      </w:r>
      <w:r w:rsidR="001E5BC7">
        <w:rPr>
          <w:rFonts w:ascii="Times New Roman" w:eastAsia="方正黑体_GBK" w:hAnsi="Times New Roman" w:hint="eastAsia"/>
          <w:color w:val="000000"/>
          <w:kern w:val="0"/>
          <w:sz w:val="32"/>
          <w:szCs w:val="32"/>
        </w:rPr>
        <w:t>结论</w:t>
      </w:r>
      <w:r w:rsidR="00394B5C">
        <w:rPr>
          <w:rFonts w:ascii="Times New Roman" w:eastAsia="方正黑体_GBK" w:hAnsi="Times New Roman" w:hint="eastAsia"/>
          <w:color w:val="000000"/>
          <w:kern w:val="0"/>
          <w:sz w:val="32"/>
          <w:szCs w:val="32"/>
        </w:rPr>
        <w:t>及</w:t>
      </w:r>
      <w:r w:rsidR="001E5BC7">
        <w:rPr>
          <w:rFonts w:ascii="Times New Roman" w:eastAsia="方正黑体_GBK" w:hAnsi="Times New Roman" w:hint="eastAsia"/>
          <w:color w:val="000000"/>
          <w:kern w:val="0"/>
          <w:sz w:val="32"/>
          <w:szCs w:val="32"/>
        </w:rPr>
        <w:t>建议</w:t>
      </w:r>
      <w:bookmarkEnd w:id="25"/>
    </w:p>
    <w:p w:rsidR="001E5BC7" w:rsidRPr="002A2B09" w:rsidRDefault="002A2B09" w:rsidP="002A2B09">
      <w:pPr>
        <w:spacing w:line="587" w:lineRule="exact"/>
        <w:ind w:firstLineChars="200" w:firstLine="640"/>
        <w:outlineLvl w:val="1"/>
        <w:rPr>
          <w:rFonts w:ascii="Times New Roman" w:eastAsia="方正楷体_GBK" w:hAnsi="Times New Roman"/>
          <w:color w:val="000000"/>
          <w:kern w:val="0"/>
          <w:sz w:val="32"/>
          <w:szCs w:val="32"/>
        </w:rPr>
      </w:pPr>
      <w:bookmarkStart w:id="26" w:name="_Toc468717864"/>
      <w:r w:rsidRPr="002A2B09">
        <w:rPr>
          <w:rFonts w:ascii="Times New Roman" w:eastAsia="方正楷体_GBK" w:hAnsi="Times New Roman"/>
          <w:color w:val="000000"/>
          <w:kern w:val="0"/>
          <w:sz w:val="32"/>
          <w:szCs w:val="32"/>
        </w:rPr>
        <w:t>9</w:t>
      </w:r>
      <w:r w:rsidR="001E5BC7" w:rsidRPr="002A2B09">
        <w:rPr>
          <w:rFonts w:ascii="Times New Roman" w:eastAsia="方正楷体_GBK" w:hAnsi="Times New Roman"/>
          <w:color w:val="000000"/>
          <w:kern w:val="0"/>
          <w:sz w:val="32"/>
          <w:szCs w:val="32"/>
        </w:rPr>
        <w:t xml:space="preserve">.1 </w:t>
      </w:r>
      <w:r w:rsidR="001E5BC7" w:rsidRPr="002A2B09">
        <w:rPr>
          <w:rFonts w:ascii="Times New Roman" w:eastAsia="方正楷体_GBK" w:hAnsi="Times New Roman"/>
          <w:color w:val="000000"/>
          <w:kern w:val="0"/>
          <w:sz w:val="32"/>
          <w:szCs w:val="32"/>
        </w:rPr>
        <w:t>结论</w:t>
      </w:r>
      <w:bookmarkEnd w:id="26"/>
    </w:p>
    <w:p w:rsidR="001E5BC7" w:rsidRDefault="001E5BC7" w:rsidP="003C7355">
      <w:pPr>
        <w:pStyle w:val="2"/>
        <w:spacing w:line="587" w:lineRule="exact"/>
        <w:ind w:left="0" w:firstLineChars="200" w:firstLine="640"/>
        <w:jc w:val="both"/>
        <w:rPr>
          <w:rFonts w:eastAsia="方正仿宋_GBK"/>
          <w:b w:val="0"/>
          <w:caps/>
          <w:color w:val="000000"/>
          <w:kern w:val="0"/>
          <w:sz w:val="32"/>
          <w:szCs w:val="32"/>
        </w:rPr>
      </w:pPr>
      <w:r>
        <w:rPr>
          <w:rFonts w:eastAsia="方正仿宋_GBK" w:hint="eastAsia"/>
          <w:b w:val="0"/>
          <w:caps/>
          <w:color w:val="000000"/>
          <w:kern w:val="0"/>
          <w:sz w:val="32"/>
          <w:szCs w:val="32"/>
        </w:rPr>
        <w:t>重点阐述规划成果，包括热负荷、供热区域划分、整合</w:t>
      </w:r>
      <w:r>
        <w:rPr>
          <w:rFonts w:eastAsia="方正仿宋_GBK"/>
          <w:b w:val="0"/>
          <w:caps/>
          <w:color w:val="000000"/>
          <w:kern w:val="0"/>
          <w:sz w:val="32"/>
          <w:szCs w:val="32"/>
        </w:rPr>
        <w:t>方案、</w:t>
      </w:r>
      <w:r>
        <w:rPr>
          <w:rFonts w:eastAsia="方正仿宋_GBK" w:hint="eastAsia"/>
          <w:b w:val="0"/>
          <w:caps/>
          <w:color w:val="000000"/>
          <w:kern w:val="0"/>
          <w:sz w:val="32"/>
          <w:szCs w:val="32"/>
        </w:rPr>
        <w:t>热源点布局方案、装机方案、规划实施效果等。</w:t>
      </w:r>
    </w:p>
    <w:p w:rsidR="001E5BC7" w:rsidRPr="002A2B09" w:rsidRDefault="002A2B09" w:rsidP="002A2B09">
      <w:pPr>
        <w:spacing w:line="587" w:lineRule="exact"/>
        <w:ind w:firstLineChars="200" w:firstLine="640"/>
        <w:outlineLvl w:val="1"/>
        <w:rPr>
          <w:rFonts w:ascii="Times New Roman" w:eastAsia="方正楷体_GBK" w:hAnsi="Times New Roman"/>
          <w:color w:val="000000"/>
          <w:kern w:val="0"/>
          <w:sz w:val="32"/>
          <w:szCs w:val="32"/>
        </w:rPr>
      </w:pPr>
      <w:bookmarkStart w:id="27" w:name="_Toc468717865"/>
      <w:r w:rsidRPr="002A2B09">
        <w:rPr>
          <w:rFonts w:ascii="Times New Roman" w:eastAsia="方正楷体_GBK" w:hAnsi="Times New Roman"/>
          <w:color w:val="000000"/>
          <w:kern w:val="0"/>
          <w:sz w:val="32"/>
          <w:szCs w:val="32"/>
        </w:rPr>
        <w:t>9</w:t>
      </w:r>
      <w:r w:rsidR="001E5BC7" w:rsidRPr="002A2B09">
        <w:rPr>
          <w:rFonts w:ascii="Times New Roman" w:eastAsia="方正楷体_GBK" w:hAnsi="Times New Roman"/>
          <w:color w:val="000000"/>
          <w:kern w:val="0"/>
          <w:sz w:val="32"/>
          <w:szCs w:val="32"/>
        </w:rPr>
        <w:t xml:space="preserve">.2 </w:t>
      </w:r>
      <w:r w:rsidR="001E5BC7" w:rsidRPr="002A2B09">
        <w:rPr>
          <w:rFonts w:ascii="Times New Roman" w:eastAsia="方正楷体_GBK" w:hAnsi="Times New Roman"/>
          <w:color w:val="000000"/>
          <w:kern w:val="0"/>
          <w:sz w:val="32"/>
          <w:szCs w:val="32"/>
        </w:rPr>
        <w:t>建议</w:t>
      </w:r>
      <w:bookmarkEnd w:id="27"/>
    </w:p>
    <w:p w:rsidR="001E5BC7" w:rsidRDefault="001E5BC7" w:rsidP="001E5BC7">
      <w:pPr>
        <w:pStyle w:val="2"/>
        <w:spacing w:line="587" w:lineRule="exact"/>
        <w:ind w:left="0" w:firstLineChars="200" w:firstLine="640"/>
        <w:rPr>
          <w:rFonts w:eastAsia="方正仿宋_GBK"/>
          <w:b w:val="0"/>
          <w:caps/>
          <w:color w:val="000000"/>
          <w:kern w:val="0"/>
          <w:sz w:val="32"/>
          <w:szCs w:val="32"/>
        </w:rPr>
      </w:pPr>
      <w:r>
        <w:rPr>
          <w:rFonts w:eastAsia="方正仿宋_GBK" w:hint="eastAsia"/>
          <w:b w:val="0"/>
          <w:caps/>
          <w:color w:val="000000"/>
          <w:kern w:val="0"/>
          <w:sz w:val="32"/>
          <w:szCs w:val="32"/>
        </w:rPr>
        <w:t>重点提出规划实施的相关建议和措施</w:t>
      </w:r>
      <w:r>
        <w:rPr>
          <w:rFonts w:eastAsia="方正仿宋_GBK"/>
          <w:b w:val="0"/>
          <w:caps/>
          <w:color w:val="000000"/>
          <w:kern w:val="0"/>
          <w:sz w:val="32"/>
          <w:szCs w:val="32"/>
        </w:rPr>
        <w:t>。</w:t>
      </w:r>
    </w:p>
    <w:p w:rsidR="003C7355" w:rsidRPr="003C7355" w:rsidRDefault="003C7355" w:rsidP="003C7355">
      <w:pPr>
        <w:spacing w:beforeLines="50" w:before="156"/>
        <w:ind w:firstLineChars="200" w:firstLine="640"/>
        <w:outlineLvl w:val="0"/>
        <w:rPr>
          <w:rFonts w:ascii="Times New Roman" w:eastAsia="方正黑体_GBK" w:hAnsi="Times New Roman"/>
          <w:color w:val="000000"/>
          <w:kern w:val="0"/>
          <w:sz w:val="32"/>
          <w:szCs w:val="32"/>
        </w:rPr>
      </w:pPr>
      <w:r w:rsidRPr="003C7355">
        <w:rPr>
          <w:rFonts w:ascii="Times New Roman" w:eastAsia="方正黑体_GBK" w:hAnsi="Times New Roman" w:hint="eastAsia"/>
          <w:color w:val="000000"/>
          <w:kern w:val="0"/>
          <w:sz w:val="32"/>
          <w:szCs w:val="32"/>
        </w:rPr>
        <w:t xml:space="preserve">10  </w:t>
      </w:r>
      <w:r w:rsidRPr="003C7355">
        <w:rPr>
          <w:rFonts w:ascii="Times New Roman" w:eastAsia="方正黑体_GBK" w:hAnsi="Times New Roman" w:hint="eastAsia"/>
          <w:color w:val="000000"/>
          <w:kern w:val="0"/>
          <w:sz w:val="32"/>
          <w:szCs w:val="32"/>
        </w:rPr>
        <w:t>附件</w:t>
      </w:r>
    </w:p>
    <w:p w:rsidR="001E5BC7" w:rsidRDefault="001E5BC7" w:rsidP="003C7355">
      <w:pPr>
        <w:widowControl/>
        <w:spacing w:line="587" w:lineRule="exact"/>
        <w:ind w:firstLineChars="400" w:firstLine="1280"/>
        <w:rPr>
          <w:rFonts w:ascii="Times New Roman" w:eastAsia="方正黑体_GBK" w:hAnsi="Times New Roman"/>
          <w:bCs/>
          <w:color w:val="000000"/>
          <w:kern w:val="0"/>
          <w:sz w:val="32"/>
          <w:szCs w:val="32"/>
        </w:rPr>
      </w:pPr>
      <w:r>
        <w:rPr>
          <w:rFonts w:ascii="Times New Roman" w:eastAsia="方正黑体_GBK" w:hAnsi="Times New Roman" w:hint="eastAsia"/>
          <w:bCs/>
          <w:color w:val="000000"/>
          <w:kern w:val="0"/>
          <w:sz w:val="32"/>
          <w:szCs w:val="32"/>
        </w:rPr>
        <w:t xml:space="preserve">1. </w:t>
      </w:r>
      <w:r>
        <w:rPr>
          <w:rFonts w:ascii="Times New Roman" w:eastAsia="方正仿宋_GBK" w:hAnsi="Times New Roman" w:hint="eastAsia"/>
          <w:color w:val="000000"/>
          <w:kern w:val="0"/>
          <w:sz w:val="32"/>
          <w:szCs w:val="32"/>
        </w:rPr>
        <w:t>小锅炉关停计划</w:t>
      </w:r>
      <w:r>
        <w:rPr>
          <w:rFonts w:ascii="Times New Roman" w:eastAsia="方正仿宋_GBK" w:hAnsi="Times New Roman"/>
          <w:color w:val="000000"/>
          <w:kern w:val="0"/>
          <w:sz w:val="32"/>
          <w:szCs w:val="32"/>
        </w:rPr>
        <w:t>表</w:t>
      </w:r>
    </w:p>
    <w:p w:rsidR="003C7355" w:rsidRDefault="001E5BC7" w:rsidP="003C7355">
      <w:pPr>
        <w:widowControl/>
        <w:spacing w:line="587" w:lineRule="exact"/>
        <w:ind w:firstLineChars="400" w:firstLine="128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2</w:t>
      </w:r>
      <w:r>
        <w:rPr>
          <w:rFonts w:ascii="Times New Roman" w:eastAsia="方正仿宋_GBK" w:hAnsi="Times New Roman" w:hint="eastAsia"/>
          <w:color w:val="000000"/>
          <w:kern w:val="0"/>
          <w:sz w:val="32"/>
          <w:szCs w:val="32"/>
        </w:rPr>
        <w:t xml:space="preserve">. </w:t>
      </w:r>
      <w:r>
        <w:rPr>
          <w:rFonts w:ascii="Times New Roman" w:eastAsia="方正仿宋_GBK" w:hAnsi="Times New Roman" w:hint="eastAsia"/>
          <w:color w:val="000000"/>
          <w:kern w:val="0"/>
          <w:sz w:val="32"/>
          <w:szCs w:val="32"/>
        </w:rPr>
        <w:t>近期新增</w:t>
      </w:r>
      <w:proofErr w:type="gramStart"/>
      <w:r>
        <w:rPr>
          <w:rFonts w:ascii="Times New Roman" w:eastAsia="方正仿宋_GBK" w:hAnsi="Times New Roman" w:hint="eastAsia"/>
          <w:color w:val="000000"/>
          <w:kern w:val="0"/>
          <w:sz w:val="32"/>
          <w:szCs w:val="32"/>
        </w:rPr>
        <w:t>热用户</w:t>
      </w:r>
      <w:proofErr w:type="gramEnd"/>
      <w:r>
        <w:rPr>
          <w:rFonts w:ascii="Times New Roman" w:eastAsia="方正仿宋_GBK" w:hAnsi="Times New Roman" w:hint="eastAsia"/>
          <w:color w:val="000000"/>
          <w:kern w:val="0"/>
          <w:sz w:val="32"/>
          <w:szCs w:val="32"/>
        </w:rPr>
        <w:t>相关支撑性文件</w:t>
      </w:r>
    </w:p>
    <w:p w:rsidR="001E5BC7" w:rsidRPr="003C7355" w:rsidRDefault="001E5BC7" w:rsidP="003C7355">
      <w:pPr>
        <w:widowControl/>
        <w:spacing w:line="587" w:lineRule="exact"/>
        <w:ind w:firstLineChars="400" w:firstLine="128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 xml:space="preserve">3. </w:t>
      </w:r>
      <w:r>
        <w:rPr>
          <w:rFonts w:ascii="Times New Roman" w:eastAsia="方正仿宋_GBK" w:hAnsi="Times New Roman" w:hint="eastAsia"/>
          <w:color w:val="000000"/>
          <w:kern w:val="0"/>
          <w:sz w:val="32"/>
          <w:szCs w:val="32"/>
        </w:rPr>
        <w:t>其他</w:t>
      </w:r>
      <w:r>
        <w:rPr>
          <w:rFonts w:ascii="Times New Roman" w:eastAsia="方正仿宋_GBK" w:hAnsi="Times New Roman"/>
          <w:color w:val="000000"/>
          <w:kern w:val="0"/>
          <w:sz w:val="32"/>
          <w:szCs w:val="32"/>
        </w:rPr>
        <w:t>热电联产热源点整合</w:t>
      </w:r>
      <w:r>
        <w:rPr>
          <w:rFonts w:ascii="Times New Roman" w:eastAsia="方正仿宋_GBK" w:hAnsi="Times New Roman" w:hint="eastAsia"/>
          <w:color w:val="000000"/>
          <w:kern w:val="0"/>
          <w:sz w:val="32"/>
          <w:szCs w:val="32"/>
        </w:rPr>
        <w:t>的承诺</w:t>
      </w:r>
      <w:r>
        <w:rPr>
          <w:rFonts w:ascii="Times New Roman" w:eastAsia="方正仿宋_GBK" w:hAnsi="Times New Roman"/>
          <w:color w:val="000000"/>
          <w:kern w:val="0"/>
          <w:sz w:val="32"/>
          <w:szCs w:val="32"/>
        </w:rPr>
        <w:t>或协议</w:t>
      </w:r>
    </w:p>
    <w:p w:rsidR="003C7355" w:rsidRPr="003C7355" w:rsidRDefault="003C7355" w:rsidP="003C7355">
      <w:pPr>
        <w:spacing w:beforeLines="50" w:before="156"/>
        <w:ind w:firstLineChars="200" w:firstLine="640"/>
        <w:outlineLvl w:val="0"/>
        <w:rPr>
          <w:rFonts w:ascii="Times New Roman" w:eastAsia="方正黑体_GBK" w:hAnsi="Times New Roman"/>
          <w:color w:val="000000"/>
          <w:kern w:val="0"/>
          <w:sz w:val="32"/>
          <w:szCs w:val="32"/>
        </w:rPr>
      </w:pPr>
      <w:r w:rsidRPr="003C7355">
        <w:rPr>
          <w:rFonts w:ascii="Times New Roman" w:eastAsia="方正黑体_GBK" w:hAnsi="Times New Roman" w:hint="eastAsia"/>
          <w:color w:val="000000"/>
          <w:kern w:val="0"/>
          <w:sz w:val="32"/>
          <w:szCs w:val="32"/>
        </w:rPr>
        <w:t xml:space="preserve">11  </w:t>
      </w:r>
      <w:r w:rsidR="001E5BC7" w:rsidRPr="003C7355">
        <w:rPr>
          <w:rFonts w:ascii="Times New Roman" w:eastAsia="方正黑体_GBK" w:hAnsi="Times New Roman"/>
          <w:color w:val="000000"/>
          <w:kern w:val="0"/>
          <w:sz w:val="32"/>
          <w:szCs w:val="32"/>
        </w:rPr>
        <w:t>附图</w:t>
      </w:r>
    </w:p>
    <w:p w:rsidR="001E5BC7" w:rsidRPr="003C7355" w:rsidRDefault="001E5BC7" w:rsidP="003C7355">
      <w:pPr>
        <w:widowControl/>
        <w:spacing w:line="587" w:lineRule="exact"/>
        <w:ind w:firstLineChars="400" w:firstLine="1280"/>
        <w:rPr>
          <w:rFonts w:ascii="方正仿宋_GBK" w:eastAsia="方正仿宋_GBK" w:hAnsi="Times New Roman"/>
          <w:bCs/>
          <w:color w:val="000000"/>
          <w:kern w:val="0"/>
          <w:sz w:val="32"/>
          <w:szCs w:val="32"/>
        </w:rPr>
      </w:pPr>
      <w:r w:rsidRPr="003C7355">
        <w:rPr>
          <w:rFonts w:ascii="方正仿宋_GBK" w:eastAsia="方正仿宋_GBK" w:hAnsi="Times New Roman" w:hint="eastAsia"/>
          <w:bCs/>
          <w:color w:val="000000"/>
          <w:kern w:val="0"/>
          <w:sz w:val="32"/>
          <w:szCs w:val="32"/>
        </w:rPr>
        <w:t>1. 规划区地理位置图</w:t>
      </w:r>
    </w:p>
    <w:p w:rsidR="001E5BC7" w:rsidRPr="003C7355" w:rsidRDefault="001E5BC7" w:rsidP="003C7355">
      <w:pPr>
        <w:widowControl/>
        <w:spacing w:line="587" w:lineRule="exact"/>
        <w:ind w:firstLineChars="400" w:firstLine="1280"/>
        <w:rPr>
          <w:rFonts w:ascii="方正仿宋_GBK" w:eastAsia="方正仿宋_GBK" w:hAnsi="Times New Roman"/>
          <w:bCs/>
          <w:color w:val="000000"/>
          <w:kern w:val="0"/>
          <w:sz w:val="32"/>
          <w:szCs w:val="32"/>
        </w:rPr>
      </w:pPr>
      <w:r w:rsidRPr="003C7355">
        <w:rPr>
          <w:rFonts w:ascii="方正仿宋_GBK" w:eastAsia="方正仿宋_GBK" w:hAnsi="Times New Roman" w:hint="eastAsia"/>
          <w:bCs/>
          <w:color w:val="000000"/>
          <w:kern w:val="0"/>
          <w:sz w:val="32"/>
          <w:szCs w:val="32"/>
        </w:rPr>
        <w:t>2. 规划区供热范围及电源（含供热）现状布局图</w:t>
      </w:r>
    </w:p>
    <w:p w:rsidR="001E5BC7" w:rsidRPr="003C7355" w:rsidRDefault="001E5BC7" w:rsidP="003C7355">
      <w:pPr>
        <w:widowControl/>
        <w:spacing w:line="587" w:lineRule="exact"/>
        <w:ind w:firstLineChars="400" w:firstLine="1280"/>
        <w:rPr>
          <w:rFonts w:ascii="方正仿宋_GBK" w:eastAsia="方正仿宋_GBK" w:hAnsi="Times New Roman"/>
          <w:bCs/>
          <w:color w:val="000000"/>
          <w:kern w:val="0"/>
          <w:sz w:val="32"/>
          <w:szCs w:val="32"/>
        </w:rPr>
      </w:pPr>
      <w:r w:rsidRPr="003C7355">
        <w:rPr>
          <w:rFonts w:ascii="方正仿宋_GBK" w:eastAsia="方正仿宋_GBK" w:hAnsi="Times New Roman" w:hint="eastAsia"/>
          <w:bCs/>
          <w:color w:val="000000"/>
          <w:kern w:val="0"/>
          <w:sz w:val="32"/>
          <w:szCs w:val="32"/>
        </w:rPr>
        <w:lastRenderedPageBreak/>
        <w:t>3. 规划区供热区域划分及热负荷分布图</w:t>
      </w:r>
    </w:p>
    <w:p w:rsidR="001E5BC7" w:rsidRPr="003C7355" w:rsidRDefault="001E5BC7" w:rsidP="003C7355">
      <w:pPr>
        <w:widowControl/>
        <w:spacing w:line="587" w:lineRule="exact"/>
        <w:ind w:firstLineChars="400" w:firstLine="1280"/>
        <w:rPr>
          <w:rFonts w:ascii="方正仿宋_GBK" w:eastAsia="方正仿宋_GBK" w:hAnsi="Times New Roman"/>
          <w:bCs/>
          <w:color w:val="000000"/>
          <w:kern w:val="0"/>
          <w:sz w:val="32"/>
          <w:szCs w:val="32"/>
        </w:rPr>
      </w:pPr>
      <w:r w:rsidRPr="003C7355">
        <w:rPr>
          <w:rFonts w:ascii="方正仿宋_GBK" w:eastAsia="方正仿宋_GBK" w:hAnsi="Times New Roman" w:hint="eastAsia"/>
          <w:bCs/>
          <w:color w:val="000000"/>
          <w:kern w:val="0"/>
          <w:sz w:val="32"/>
          <w:szCs w:val="32"/>
        </w:rPr>
        <w:t>4. 规划区热源点布局及供热半径规划图</w:t>
      </w:r>
    </w:p>
    <w:p w:rsidR="001E5BC7" w:rsidRPr="003C7355" w:rsidRDefault="001E5BC7" w:rsidP="003C7355">
      <w:pPr>
        <w:widowControl/>
        <w:spacing w:line="587" w:lineRule="exact"/>
        <w:ind w:firstLineChars="400" w:firstLine="1280"/>
        <w:rPr>
          <w:rFonts w:ascii="方正仿宋_GBK" w:eastAsia="方正仿宋_GBK" w:hAnsi="Times New Roman"/>
          <w:bCs/>
          <w:color w:val="000000"/>
          <w:kern w:val="0"/>
          <w:sz w:val="32"/>
          <w:szCs w:val="32"/>
        </w:rPr>
      </w:pPr>
      <w:r w:rsidRPr="003C7355">
        <w:rPr>
          <w:rFonts w:ascii="方正仿宋_GBK" w:eastAsia="方正仿宋_GBK" w:hAnsi="Times New Roman" w:hint="eastAsia"/>
          <w:bCs/>
          <w:color w:val="000000"/>
          <w:kern w:val="0"/>
          <w:sz w:val="32"/>
          <w:szCs w:val="32"/>
        </w:rPr>
        <w:t xml:space="preserve">5. </w:t>
      </w:r>
      <w:proofErr w:type="gramStart"/>
      <w:r w:rsidRPr="003C7355">
        <w:rPr>
          <w:rFonts w:ascii="方正仿宋_GBK" w:eastAsia="方正仿宋_GBK" w:hAnsi="Times New Roman" w:hint="eastAsia"/>
          <w:bCs/>
          <w:color w:val="000000"/>
          <w:kern w:val="0"/>
          <w:sz w:val="32"/>
          <w:szCs w:val="32"/>
        </w:rPr>
        <w:t>分片区</w:t>
      </w:r>
      <w:proofErr w:type="gramEnd"/>
      <w:r w:rsidRPr="003C7355">
        <w:rPr>
          <w:rFonts w:ascii="方正仿宋_GBK" w:eastAsia="方正仿宋_GBK" w:hAnsi="Times New Roman" w:hint="eastAsia"/>
          <w:bCs/>
          <w:color w:val="000000"/>
          <w:kern w:val="0"/>
          <w:sz w:val="32"/>
          <w:szCs w:val="32"/>
        </w:rPr>
        <w:t>供热管网规划图</w:t>
      </w:r>
    </w:p>
    <w:p w:rsidR="003C7355" w:rsidRPr="003C7355" w:rsidRDefault="003C7355" w:rsidP="003C7355">
      <w:pPr>
        <w:spacing w:beforeLines="50" w:before="156"/>
        <w:ind w:firstLineChars="200" w:firstLine="640"/>
        <w:outlineLvl w:val="0"/>
        <w:rPr>
          <w:rFonts w:ascii="Times New Roman" w:eastAsia="方正黑体_GBK" w:hAnsi="Times New Roman"/>
          <w:color w:val="000000"/>
          <w:kern w:val="0"/>
          <w:sz w:val="32"/>
          <w:szCs w:val="32"/>
        </w:rPr>
      </w:pPr>
      <w:r>
        <w:rPr>
          <w:rFonts w:ascii="Times New Roman" w:eastAsia="方正黑体_GBK" w:hAnsi="Times New Roman" w:hint="eastAsia"/>
          <w:color w:val="000000"/>
          <w:kern w:val="0"/>
          <w:sz w:val="32"/>
          <w:szCs w:val="32"/>
        </w:rPr>
        <w:t xml:space="preserve">12  </w:t>
      </w:r>
      <w:r w:rsidRPr="003C7355">
        <w:rPr>
          <w:rFonts w:ascii="Times New Roman" w:eastAsia="方正黑体_GBK" w:hAnsi="Times New Roman"/>
          <w:color w:val="000000"/>
          <w:kern w:val="0"/>
          <w:sz w:val="32"/>
          <w:szCs w:val="32"/>
        </w:rPr>
        <w:t>附表</w:t>
      </w:r>
    </w:p>
    <w:p w:rsidR="001E5BC7" w:rsidRDefault="001E5BC7" w:rsidP="001E5BC7">
      <w:pPr>
        <w:widowControl/>
        <w:spacing w:line="587" w:lineRule="exact"/>
        <w:ind w:firstLineChars="200" w:firstLine="640"/>
        <w:rPr>
          <w:rFonts w:ascii="方正仿宋_GBK" w:eastAsia="方正仿宋_GBK" w:hAnsi="Times New Roman"/>
          <w:bCs/>
          <w:color w:val="000000"/>
          <w:kern w:val="0"/>
          <w:sz w:val="32"/>
          <w:szCs w:val="32"/>
        </w:rPr>
      </w:pPr>
      <w:proofErr w:type="gramStart"/>
      <w:r>
        <w:rPr>
          <w:rFonts w:ascii="方正仿宋_GBK" w:eastAsia="方正仿宋_GBK" w:hAnsi="Times New Roman" w:hint="eastAsia"/>
          <w:bCs/>
          <w:color w:val="000000"/>
          <w:kern w:val="0"/>
          <w:sz w:val="32"/>
          <w:szCs w:val="32"/>
        </w:rPr>
        <w:t>分片区热电</w:t>
      </w:r>
      <w:proofErr w:type="gramEnd"/>
      <w:r>
        <w:rPr>
          <w:rFonts w:ascii="方正仿宋_GBK" w:eastAsia="方正仿宋_GBK" w:hAnsi="Times New Roman" w:hint="eastAsia"/>
          <w:bCs/>
          <w:color w:val="000000"/>
          <w:kern w:val="0"/>
          <w:sz w:val="32"/>
          <w:szCs w:val="32"/>
        </w:rPr>
        <w:t>联产方案实施前后对比</w:t>
      </w:r>
    </w:p>
    <w:p w:rsidR="001E5BC7" w:rsidRDefault="001E5BC7" w:rsidP="001E5BC7">
      <w:pPr>
        <w:widowControl/>
        <w:spacing w:afterLines="50" w:after="156" w:line="587" w:lineRule="exact"/>
        <w:rPr>
          <w:rFonts w:ascii="Times New Roman" w:eastAsia="方正黑体_GBK" w:hAnsi="Times New Roman"/>
          <w:bCs/>
          <w:kern w:val="0"/>
          <w:sz w:val="28"/>
          <w:szCs w:val="32"/>
        </w:rPr>
      </w:pPr>
      <w:r>
        <w:rPr>
          <w:rFonts w:ascii="Times New Roman" w:eastAsia="方正黑体_GBK" w:hAnsi="Times New Roman"/>
          <w:bCs/>
          <w:kern w:val="0"/>
          <w:sz w:val="28"/>
          <w:szCs w:val="32"/>
        </w:rPr>
        <w:t>片区名称：</w:t>
      </w:r>
      <w:r>
        <w:rPr>
          <w:rFonts w:ascii="Times New Roman" w:eastAsia="方正仿宋_GBK" w:hAnsi="Times New Roman"/>
          <w:kern w:val="0"/>
          <w:sz w:val="32"/>
          <w:szCs w:val="32"/>
          <w:u w:val="single"/>
        </w:rPr>
        <w:t>××</w:t>
      </w:r>
      <w:r>
        <w:rPr>
          <w:rFonts w:ascii="Times New Roman" w:eastAsia="方正仿宋_GBK" w:hAnsi="Times New Roman"/>
          <w:kern w:val="0"/>
          <w:sz w:val="32"/>
          <w:szCs w:val="32"/>
          <w:u w:val="single"/>
        </w:rPr>
        <w:t>片区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907"/>
        <w:gridCol w:w="1219"/>
        <w:gridCol w:w="907"/>
        <w:gridCol w:w="907"/>
        <w:gridCol w:w="1219"/>
        <w:gridCol w:w="907"/>
      </w:tblGrid>
      <w:tr w:rsidR="001E5BC7" w:rsidTr="00942449">
        <w:trPr>
          <w:trHeight w:hRule="exact" w:val="454"/>
          <w:tblHeader/>
          <w:jc w:val="center"/>
        </w:trPr>
        <w:tc>
          <w:tcPr>
            <w:tcW w:w="2156" w:type="dxa"/>
            <w:vAlign w:val="center"/>
          </w:tcPr>
          <w:p w:rsidR="001E5BC7" w:rsidRDefault="001E5BC7" w:rsidP="001D7DD8">
            <w:pPr>
              <w:snapToGrid w:val="0"/>
              <w:spacing w:line="240" w:lineRule="atLeast"/>
              <w:jc w:val="center"/>
              <w:rPr>
                <w:rFonts w:ascii="Times New Roman" w:eastAsia="方正黑体_GBK" w:hAnsi="Times New Roman"/>
                <w:sz w:val="28"/>
                <w:szCs w:val="28"/>
              </w:rPr>
            </w:pPr>
            <w:r>
              <w:rPr>
                <w:rFonts w:ascii="Times New Roman" w:eastAsia="方正黑体_GBK" w:hAnsi="Times New Roman"/>
                <w:sz w:val="24"/>
                <w:szCs w:val="28"/>
              </w:rPr>
              <w:t>项目</w:t>
            </w:r>
          </w:p>
        </w:tc>
        <w:tc>
          <w:tcPr>
            <w:tcW w:w="907" w:type="dxa"/>
            <w:vAlign w:val="center"/>
          </w:tcPr>
          <w:p w:rsidR="001E5BC7" w:rsidRDefault="001E5BC7" w:rsidP="001D7DD8">
            <w:pPr>
              <w:snapToGrid w:val="0"/>
              <w:spacing w:line="240" w:lineRule="atLeast"/>
              <w:jc w:val="center"/>
              <w:rPr>
                <w:rFonts w:ascii="Times New Roman" w:eastAsia="方正黑体_GBK" w:hAnsi="Times New Roman"/>
                <w:sz w:val="24"/>
                <w:szCs w:val="28"/>
              </w:rPr>
            </w:pPr>
            <w:r>
              <w:rPr>
                <w:rFonts w:ascii="Times New Roman" w:eastAsia="方正黑体_GBK" w:hAnsi="Times New Roman"/>
                <w:sz w:val="24"/>
                <w:szCs w:val="28"/>
              </w:rPr>
              <w:t>单位</w:t>
            </w:r>
          </w:p>
        </w:tc>
        <w:tc>
          <w:tcPr>
            <w:tcW w:w="1219" w:type="dxa"/>
            <w:vAlign w:val="center"/>
          </w:tcPr>
          <w:p w:rsidR="001E5BC7" w:rsidRDefault="001E5BC7" w:rsidP="001D7DD8">
            <w:pPr>
              <w:snapToGrid w:val="0"/>
              <w:spacing w:line="240" w:lineRule="atLeast"/>
              <w:jc w:val="center"/>
              <w:rPr>
                <w:rFonts w:ascii="Times New Roman" w:eastAsia="方正黑体_GBK" w:hAnsi="Times New Roman"/>
                <w:sz w:val="24"/>
                <w:szCs w:val="28"/>
              </w:rPr>
            </w:pPr>
            <w:r>
              <w:rPr>
                <w:rFonts w:ascii="Times New Roman" w:eastAsia="方正黑体_GBK" w:hAnsi="Times New Roman"/>
                <w:sz w:val="24"/>
                <w:szCs w:val="28"/>
              </w:rPr>
              <w:t>实施前</w:t>
            </w:r>
          </w:p>
        </w:tc>
        <w:tc>
          <w:tcPr>
            <w:tcW w:w="907" w:type="dxa"/>
            <w:vAlign w:val="center"/>
          </w:tcPr>
          <w:p w:rsidR="001E5BC7" w:rsidRDefault="001E5BC7" w:rsidP="001D7DD8">
            <w:pPr>
              <w:snapToGrid w:val="0"/>
              <w:spacing w:line="240" w:lineRule="atLeast"/>
              <w:jc w:val="center"/>
              <w:rPr>
                <w:rFonts w:ascii="Times New Roman" w:eastAsia="方正黑体_GBK" w:hAnsi="Times New Roman"/>
                <w:sz w:val="24"/>
                <w:szCs w:val="28"/>
              </w:rPr>
            </w:pPr>
            <w:r>
              <w:rPr>
                <w:rFonts w:ascii="Times New Roman" w:eastAsia="方正黑体_GBK" w:hAnsi="Times New Roman"/>
                <w:sz w:val="24"/>
                <w:szCs w:val="28"/>
              </w:rPr>
              <w:t>关停</w:t>
            </w:r>
          </w:p>
        </w:tc>
        <w:tc>
          <w:tcPr>
            <w:tcW w:w="907" w:type="dxa"/>
            <w:vAlign w:val="center"/>
          </w:tcPr>
          <w:p w:rsidR="001E5BC7" w:rsidRDefault="001E5BC7" w:rsidP="001D7DD8">
            <w:pPr>
              <w:snapToGrid w:val="0"/>
              <w:spacing w:line="240" w:lineRule="atLeast"/>
              <w:jc w:val="center"/>
              <w:rPr>
                <w:rFonts w:ascii="Times New Roman" w:eastAsia="方正黑体_GBK" w:hAnsi="Times New Roman"/>
                <w:sz w:val="24"/>
                <w:szCs w:val="28"/>
              </w:rPr>
            </w:pPr>
            <w:r>
              <w:rPr>
                <w:rFonts w:ascii="Times New Roman" w:eastAsia="方正黑体_GBK" w:hAnsi="Times New Roman"/>
                <w:sz w:val="24"/>
                <w:szCs w:val="28"/>
              </w:rPr>
              <w:t>新建</w:t>
            </w:r>
          </w:p>
        </w:tc>
        <w:tc>
          <w:tcPr>
            <w:tcW w:w="1219" w:type="dxa"/>
            <w:vAlign w:val="center"/>
          </w:tcPr>
          <w:p w:rsidR="001E5BC7" w:rsidRDefault="001E5BC7" w:rsidP="001D7DD8">
            <w:pPr>
              <w:snapToGrid w:val="0"/>
              <w:spacing w:line="240" w:lineRule="atLeast"/>
              <w:jc w:val="center"/>
              <w:rPr>
                <w:rFonts w:ascii="Times New Roman" w:eastAsia="方正黑体_GBK" w:hAnsi="Times New Roman"/>
                <w:sz w:val="24"/>
                <w:szCs w:val="28"/>
              </w:rPr>
            </w:pPr>
            <w:r>
              <w:rPr>
                <w:rFonts w:ascii="Times New Roman" w:eastAsia="方正黑体_GBK" w:hAnsi="Times New Roman"/>
                <w:sz w:val="24"/>
                <w:szCs w:val="28"/>
              </w:rPr>
              <w:t>实施后</w:t>
            </w:r>
          </w:p>
        </w:tc>
        <w:tc>
          <w:tcPr>
            <w:tcW w:w="907" w:type="dxa"/>
            <w:vAlign w:val="center"/>
          </w:tcPr>
          <w:p w:rsidR="001E5BC7" w:rsidRDefault="001E5BC7" w:rsidP="001D7DD8">
            <w:pPr>
              <w:snapToGrid w:val="0"/>
              <w:spacing w:line="240" w:lineRule="atLeast"/>
              <w:jc w:val="center"/>
              <w:rPr>
                <w:rFonts w:ascii="Times New Roman" w:eastAsia="方正黑体_GBK" w:hAnsi="Times New Roman"/>
                <w:sz w:val="24"/>
                <w:szCs w:val="28"/>
              </w:rPr>
            </w:pPr>
            <w:r>
              <w:rPr>
                <w:rFonts w:ascii="Times New Roman" w:eastAsia="方正黑体_GBK" w:hAnsi="Times New Roman"/>
                <w:sz w:val="24"/>
                <w:szCs w:val="28"/>
              </w:rPr>
              <w:t>备注</w:t>
            </w:r>
          </w:p>
        </w:tc>
      </w:tr>
      <w:tr w:rsidR="001E5BC7" w:rsidTr="001D7DD8">
        <w:trPr>
          <w:trHeight w:hRule="exact" w:val="454"/>
          <w:jc w:val="center"/>
        </w:trPr>
        <w:tc>
          <w:tcPr>
            <w:tcW w:w="8222" w:type="dxa"/>
            <w:gridSpan w:val="7"/>
            <w:vAlign w:val="center"/>
          </w:tcPr>
          <w:p w:rsidR="001E5BC7" w:rsidRDefault="001E5BC7" w:rsidP="001D7DD8">
            <w:pPr>
              <w:snapToGrid w:val="0"/>
              <w:spacing w:line="240" w:lineRule="atLeast"/>
              <w:rPr>
                <w:rFonts w:ascii="Times New Roman" w:eastAsia="方正黑体_GBK" w:hAnsi="Times New Roman"/>
                <w:sz w:val="24"/>
                <w:szCs w:val="28"/>
              </w:rPr>
            </w:pPr>
            <w:r>
              <w:rPr>
                <w:rFonts w:ascii="Times New Roman" w:eastAsia="方正黑体_GBK" w:hAnsi="Times New Roman"/>
                <w:sz w:val="24"/>
                <w:szCs w:val="28"/>
              </w:rPr>
              <w:t>一、燃煤供热设施</w:t>
            </w:r>
          </w:p>
        </w:tc>
      </w:tr>
      <w:tr w:rsidR="001E5BC7" w:rsidTr="001D7DD8">
        <w:trPr>
          <w:trHeight w:hRule="exact" w:val="454"/>
          <w:jc w:val="center"/>
        </w:trPr>
        <w:tc>
          <w:tcPr>
            <w:tcW w:w="8222" w:type="dxa"/>
            <w:gridSpan w:val="7"/>
            <w:vAlign w:val="center"/>
          </w:tcPr>
          <w:p w:rsidR="001E5BC7" w:rsidRDefault="001E5BC7" w:rsidP="001D7DD8">
            <w:pPr>
              <w:snapToGrid w:val="0"/>
              <w:spacing w:line="240" w:lineRule="atLeast"/>
              <w:rPr>
                <w:rFonts w:ascii="Times New Roman" w:eastAsia="方正楷体_GBK" w:hAnsi="Times New Roman"/>
                <w:sz w:val="24"/>
                <w:szCs w:val="28"/>
              </w:rPr>
            </w:pPr>
            <w:r>
              <w:rPr>
                <w:rFonts w:ascii="Times New Roman" w:eastAsia="方正楷体_GBK" w:hAnsi="Times New Roman"/>
                <w:sz w:val="24"/>
                <w:szCs w:val="28"/>
              </w:rPr>
              <w:t>（一）热电联产</w:t>
            </w:r>
          </w:p>
        </w:tc>
      </w:tr>
      <w:tr w:rsidR="001E5BC7" w:rsidTr="001D7DD8">
        <w:trPr>
          <w:trHeight w:hRule="exact" w:val="454"/>
          <w:jc w:val="center"/>
        </w:trPr>
        <w:tc>
          <w:tcPr>
            <w:tcW w:w="2156" w:type="dxa"/>
            <w:vAlign w:val="center"/>
          </w:tcPr>
          <w:p w:rsidR="001E5BC7" w:rsidRDefault="001E5BC7" w:rsidP="001D7DD8">
            <w:pPr>
              <w:snapToGrid w:val="0"/>
              <w:spacing w:line="240" w:lineRule="atLeast"/>
              <w:ind w:firstLineChars="100" w:firstLine="240"/>
              <w:rPr>
                <w:rFonts w:ascii="Times New Roman" w:eastAsia="方正仿宋_GBK" w:hAnsi="Times New Roman"/>
                <w:sz w:val="24"/>
                <w:szCs w:val="28"/>
              </w:rPr>
            </w:pPr>
            <w:r>
              <w:rPr>
                <w:rFonts w:ascii="Times New Roman" w:eastAsia="方正仿宋_GBK" w:hAnsi="Times New Roman"/>
                <w:sz w:val="24"/>
                <w:szCs w:val="28"/>
              </w:rPr>
              <w:t>电厂数量</w:t>
            </w:r>
          </w:p>
        </w:tc>
        <w:tc>
          <w:tcPr>
            <w:tcW w:w="907" w:type="dxa"/>
            <w:vAlign w:val="center"/>
          </w:tcPr>
          <w:p w:rsidR="001E5BC7" w:rsidRDefault="001E5BC7" w:rsidP="001D7DD8">
            <w:pPr>
              <w:snapToGrid w:val="0"/>
              <w:spacing w:line="240" w:lineRule="atLeast"/>
              <w:jc w:val="center"/>
              <w:rPr>
                <w:rFonts w:ascii="Times New Roman" w:eastAsia="方正楷体_GBK" w:hAnsi="Times New Roman"/>
                <w:sz w:val="24"/>
                <w:szCs w:val="28"/>
              </w:rPr>
            </w:pPr>
            <w:r>
              <w:rPr>
                <w:rFonts w:ascii="Times New Roman" w:eastAsia="方正楷体_GBK" w:hAnsi="Times New Roman"/>
                <w:sz w:val="24"/>
                <w:szCs w:val="28"/>
              </w:rPr>
              <w:t>家</w:t>
            </w: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vAlign w:val="center"/>
          </w:tcPr>
          <w:p w:rsidR="001E5BC7" w:rsidRDefault="001E5BC7" w:rsidP="001D7DD8">
            <w:pPr>
              <w:snapToGrid w:val="0"/>
              <w:spacing w:line="240" w:lineRule="atLeast"/>
              <w:rPr>
                <w:rFonts w:ascii="Times New Roman" w:eastAsia="方正仿宋_GBK" w:hAnsi="Times New Roman"/>
                <w:sz w:val="24"/>
                <w:szCs w:val="28"/>
              </w:rPr>
            </w:pPr>
          </w:p>
        </w:tc>
      </w:tr>
      <w:tr w:rsidR="001E5BC7" w:rsidTr="001D7DD8">
        <w:trPr>
          <w:trHeight w:hRule="exact" w:val="454"/>
          <w:jc w:val="center"/>
        </w:trPr>
        <w:tc>
          <w:tcPr>
            <w:tcW w:w="2156" w:type="dxa"/>
            <w:vAlign w:val="center"/>
          </w:tcPr>
          <w:p w:rsidR="001E5BC7" w:rsidRDefault="001E5BC7" w:rsidP="001D7DD8">
            <w:pPr>
              <w:snapToGrid w:val="0"/>
              <w:spacing w:line="240" w:lineRule="atLeast"/>
              <w:ind w:firstLineChars="100" w:firstLine="240"/>
              <w:rPr>
                <w:rFonts w:ascii="Times New Roman" w:eastAsia="方正仿宋_GBK" w:hAnsi="Times New Roman"/>
                <w:sz w:val="24"/>
                <w:szCs w:val="28"/>
              </w:rPr>
            </w:pPr>
            <w:r>
              <w:rPr>
                <w:rFonts w:ascii="Times New Roman" w:eastAsia="方正仿宋_GBK" w:hAnsi="Times New Roman"/>
                <w:sz w:val="24"/>
                <w:szCs w:val="28"/>
              </w:rPr>
              <w:t>机组容量</w:t>
            </w:r>
          </w:p>
        </w:tc>
        <w:tc>
          <w:tcPr>
            <w:tcW w:w="907" w:type="dxa"/>
            <w:vAlign w:val="center"/>
          </w:tcPr>
          <w:p w:rsidR="001E5BC7" w:rsidRDefault="001E5BC7" w:rsidP="001D7DD8">
            <w:pPr>
              <w:snapToGrid w:val="0"/>
              <w:spacing w:line="240" w:lineRule="atLeast"/>
              <w:jc w:val="center"/>
              <w:rPr>
                <w:rFonts w:ascii="Times New Roman" w:eastAsia="方正楷体_GBK" w:hAnsi="Times New Roman"/>
                <w:sz w:val="24"/>
                <w:szCs w:val="28"/>
              </w:rPr>
            </w:pPr>
            <w:r>
              <w:rPr>
                <w:rFonts w:ascii="Times New Roman" w:eastAsia="方正楷体_GBK" w:hAnsi="Times New Roman"/>
                <w:sz w:val="24"/>
                <w:szCs w:val="28"/>
              </w:rPr>
              <w:t>MW</w:t>
            </w: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vAlign w:val="center"/>
          </w:tcPr>
          <w:p w:rsidR="001E5BC7" w:rsidRDefault="001E5BC7" w:rsidP="001D7DD8">
            <w:pPr>
              <w:snapToGrid w:val="0"/>
              <w:spacing w:line="240" w:lineRule="atLeast"/>
              <w:rPr>
                <w:rFonts w:ascii="Times New Roman" w:eastAsia="方正仿宋_GBK" w:hAnsi="Times New Roman"/>
                <w:sz w:val="24"/>
                <w:szCs w:val="28"/>
              </w:rPr>
            </w:pPr>
          </w:p>
        </w:tc>
      </w:tr>
      <w:tr w:rsidR="001E5BC7" w:rsidTr="001D7DD8">
        <w:trPr>
          <w:trHeight w:hRule="exact" w:val="454"/>
          <w:jc w:val="center"/>
        </w:trPr>
        <w:tc>
          <w:tcPr>
            <w:tcW w:w="2156" w:type="dxa"/>
            <w:vAlign w:val="center"/>
          </w:tcPr>
          <w:p w:rsidR="001E5BC7" w:rsidRDefault="001E5BC7" w:rsidP="001D7DD8">
            <w:pPr>
              <w:snapToGrid w:val="0"/>
              <w:spacing w:line="240" w:lineRule="atLeast"/>
              <w:ind w:firstLineChars="100" w:firstLine="240"/>
              <w:rPr>
                <w:rFonts w:ascii="Times New Roman" w:eastAsia="方正仿宋_GBK" w:hAnsi="Times New Roman"/>
                <w:sz w:val="24"/>
                <w:szCs w:val="28"/>
              </w:rPr>
            </w:pPr>
            <w:r>
              <w:rPr>
                <w:rFonts w:ascii="Times New Roman" w:eastAsia="方正仿宋_GBK" w:hAnsi="Times New Roman"/>
                <w:sz w:val="24"/>
                <w:szCs w:val="28"/>
              </w:rPr>
              <w:t>锅炉数量</w:t>
            </w:r>
          </w:p>
        </w:tc>
        <w:tc>
          <w:tcPr>
            <w:tcW w:w="907" w:type="dxa"/>
            <w:vAlign w:val="center"/>
          </w:tcPr>
          <w:p w:rsidR="001E5BC7" w:rsidRDefault="001E5BC7" w:rsidP="001D7DD8">
            <w:pPr>
              <w:snapToGrid w:val="0"/>
              <w:spacing w:line="240" w:lineRule="atLeast"/>
              <w:jc w:val="center"/>
              <w:rPr>
                <w:rFonts w:ascii="Times New Roman" w:eastAsia="方正楷体_GBK" w:hAnsi="Times New Roman"/>
                <w:sz w:val="24"/>
                <w:szCs w:val="28"/>
              </w:rPr>
            </w:pPr>
            <w:r>
              <w:rPr>
                <w:rFonts w:ascii="Times New Roman" w:eastAsia="方正楷体_GBK" w:hAnsi="Times New Roman"/>
                <w:sz w:val="24"/>
                <w:szCs w:val="28"/>
              </w:rPr>
              <w:t>台</w:t>
            </w: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vAlign w:val="center"/>
          </w:tcPr>
          <w:p w:rsidR="001E5BC7" w:rsidRDefault="001E5BC7" w:rsidP="001D7DD8">
            <w:pPr>
              <w:snapToGrid w:val="0"/>
              <w:spacing w:line="240" w:lineRule="atLeast"/>
              <w:rPr>
                <w:rFonts w:ascii="Times New Roman" w:eastAsia="方正仿宋_GBK" w:hAnsi="Times New Roman"/>
                <w:sz w:val="24"/>
                <w:szCs w:val="28"/>
              </w:rPr>
            </w:pPr>
          </w:p>
        </w:tc>
      </w:tr>
      <w:tr w:rsidR="001E5BC7" w:rsidTr="001D7DD8">
        <w:trPr>
          <w:trHeight w:hRule="exact" w:val="454"/>
          <w:jc w:val="center"/>
        </w:trPr>
        <w:tc>
          <w:tcPr>
            <w:tcW w:w="2156" w:type="dxa"/>
            <w:vAlign w:val="center"/>
          </w:tcPr>
          <w:p w:rsidR="001E5BC7" w:rsidRDefault="001E5BC7" w:rsidP="001D7DD8">
            <w:pPr>
              <w:snapToGrid w:val="0"/>
              <w:spacing w:line="240" w:lineRule="atLeast"/>
              <w:ind w:firstLineChars="100" w:firstLine="240"/>
              <w:rPr>
                <w:rFonts w:ascii="Times New Roman" w:eastAsia="方正仿宋_GBK" w:hAnsi="Times New Roman"/>
                <w:sz w:val="24"/>
                <w:szCs w:val="28"/>
              </w:rPr>
            </w:pPr>
            <w:r>
              <w:rPr>
                <w:rFonts w:ascii="Times New Roman" w:eastAsia="方正仿宋_GBK" w:hAnsi="Times New Roman"/>
                <w:sz w:val="24"/>
                <w:szCs w:val="28"/>
              </w:rPr>
              <w:t>锅炉蒸发量</w:t>
            </w:r>
          </w:p>
        </w:tc>
        <w:tc>
          <w:tcPr>
            <w:tcW w:w="907" w:type="dxa"/>
            <w:vAlign w:val="center"/>
          </w:tcPr>
          <w:p w:rsidR="001E5BC7" w:rsidRDefault="001E5BC7" w:rsidP="001D7DD8">
            <w:pPr>
              <w:snapToGrid w:val="0"/>
              <w:spacing w:line="240" w:lineRule="atLeast"/>
              <w:jc w:val="center"/>
              <w:rPr>
                <w:rFonts w:ascii="Times New Roman" w:eastAsia="方正楷体_GBK" w:hAnsi="Times New Roman"/>
                <w:sz w:val="24"/>
                <w:szCs w:val="28"/>
              </w:rPr>
            </w:pPr>
            <w:r>
              <w:rPr>
                <w:rFonts w:ascii="Times New Roman" w:eastAsia="方正楷体_GBK" w:hAnsi="Times New Roman"/>
                <w:sz w:val="24"/>
                <w:szCs w:val="28"/>
              </w:rPr>
              <w:t>t/h</w:t>
            </w: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vAlign w:val="center"/>
          </w:tcPr>
          <w:p w:rsidR="001E5BC7" w:rsidRDefault="001E5BC7" w:rsidP="001D7DD8">
            <w:pPr>
              <w:snapToGrid w:val="0"/>
              <w:spacing w:line="240" w:lineRule="atLeast"/>
              <w:rPr>
                <w:rFonts w:ascii="Times New Roman" w:eastAsia="方正仿宋_GBK" w:hAnsi="Times New Roman"/>
                <w:sz w:val="24"/>
                <w:szCs w:val="28"/>
              </w:rPr>
            </w:pPr>
          </w:p>
        </w:tc>
      </w:tr>
      <w:tr w:rsidR="001E5BC7" w:rsidTr="001D7DD8">
        <w:trPr>
          <w:trHeight w:hRule="exact" w:val="454"/>
          <w:jc w:val="center"/>
        </w:trPr>
        <w:tc>
          <w:tcPr>
            <w:tcW w:w="8222" w:type="dxa"/>
            <w:gridSpan w:val="7"/>
            <w:vAlign w:val="center"/>
          </w:tcPr>
          <w:p w:rsidR="001E5BC7" w:rsidRDefault="001E5BC7" w:rsidP="001D7DD8">
            <w:pPr>
              <w:snapToGrid w:val="0"/>
              <w:spacing w:line="240" w:lineRule="atLeast"/>
              <w:rPr>
                <w:rFonts w:ascii="Times New Roman" w:eastAsia="方正仿宋_GBK" w:hAnsi="Times New Roman"/>
                <w:sz w:val="24"/>
                <w:szCs w:val="28"/>
              </w:rPr>
            </w:pPr>
            <w:r>
              <w:rPr>
                <w:rFonts w:ascii="Times New Roman" w:eastAsia="方正楷体_GBK" w:hAnsi="Times New Roman"/>
                <w:sz w:val="24"/>
                <w:szCs w:val="28"/>
              </w:rPr>
              <w:t>（二）分散锅炉</w:t>
            </w:r>
          </w:p>
        </w:tc>
      </w:tr>
      <w:tr w:rsidR="001E5BC7" w:rsidTr="001D7DD8">
        <w:trPr>
          <w:trHeight w:hRule="exact" w:val="454"/>
          <w:jc w:val="center"/>
        </w:trPr>
        <w:tc>
          <w:tcPr>
            <w:tcW w:w="2156" w:type="dxa"/>
            <w:vAlign w:val="center"/>
          </w:tcPr>
          <w:p w:rsidR="001E5BC7" w:rsidRDefault="001E5BC7" w:rsidP="001D7DD8">
            <w:pPr>
              <w:snapToGrid w:val="0"/>
              <w:spacing w:line="240" w:lineRule="atLeast"/>
              <w:ind w:firstLineChars="100" w:firstLine="240"/>
              <w:rPr>
                <w:rFonts w:ascii="Times New Roman" w:eastAsia="方正仿宋_GBK" w:hAnsi="Times New Roman"/>
                <w:sz w:val="24"/>
                <w:szCs w:val="28"/>
              </w:rPr>
            </w:pPr>
            <w:r>
              <w:rPr>
                <w:rFonts w:ascii="Times New Roman" w:eastAsia="方正仿宋_GBK" w:hAnsi="Times New Roman"/>
                <w:sz w:val="24"/>
                <w:szCs w:val="28"/>
              </w:rPr>
              <w:t>锅炉数量</w:t>
            </w:r>
          </w:p>
        </w:tc>
        <w:tc>
          <w:tcPr>
            <w:tcW w:w="907" w:type="dxa"/>
            <w:vAlign w:val="center"/>
          </w:tcPr>
          <w:p w:rsidR="001E5BC7" w:rsidRDefault="001E5BC7" w:rsidP="001D7DD8">
            <w:pPr>
              <w:snapToGrid w:val="0"/>
              <w:spacing w:line="240" w:lineRule="atLeast"/>
              <w:jc w:val="center"/>
              <w:rPr>
                <w:rFonts w:ascii="Times New Roman" w:eastAsia="方正楷体_GBK" w:hAnsi="Times New Roman"/>
                <w:sz w:val="24"/>
                <w:szCs w:val="28"/>
              </w:rPr>
            </w:pPr>
            <w:r>
              <w:rPr>
                <w:rFonts w:ascii="Times New Roman" w:eastAsia="方正楷体_GBK" w:hAnsi="Times New Roman"/>
                <w:sz w:val="24"/>
                <w:szCs w:val="28"/>
              </w:rPr>
              <w:t>台</w:t>
            </w: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vAlign w:val="center"/>
          </w:tcPr>
          <w:p w:rsidR="001E5BC7" w:rsidRDefault="001E5BC7" w:rsidP="001D7DD8">
            <w:pPr>
              <w:snapToGrid w:val="0"/>
              <w:spacing w:line="240" w:lineRule="atLeast"/>
              <w:rPr>
                <w:rFonts w:ascii="Times New Roman" w:eastAsia="方正仿宋_GBK" w:hAnsi="Times New Roman"/>
                <w:sz w:val="24"/>
                <w:szCs w:val="28"/>
              </w:rPr>
            </w:pPr>
          </w:p>
        </w:tc>
      </w:tr>
      <w:tr w:rsidR="001E5BC7" w:rsidTr="001D7DD8">
        <w:trPr>
          <w:trHeight w:hRule="exact" w:val="454"/>
          <w:jc w:val="center"/>
        </w:trPr>
        <w:tc>
          <w:tcPr>
            <w:tcW w:w="2156" w:type="dxa"/>
            <w:vAlign w:val="center"/>
          </w:tcPr>
          <w:p w:rsidR="001E5BC7" w:rsidRDefault="001E5BC7" w:rsidP="001D7DD8">
            <w:pPr>
              <w:snapToGrid w:val="0"/>
              <w:spacing w:line="240" w:lineRule="atLeast"/>
              <w:ind w:firstLineChars="100" w:firstLine="240"/>
              <w:rPr>
                <w:rFonts w:ascii="Times New Roman" w:eastAsia="方正仿宋_GBK" w:hAnsi="Times New Roman"/>
                <w:sz w:val="24"/>
                <w:szCs w:val="28"/>
              </w:rPr>
            </w:pPr>
            <w:r>
              <w:rPr>
                <w:rFonts w:ascii="Times New Roman" w:eastAsia="方正仿宋_GBK" w:hAnsi="Times New Roman"/>
                <w:sz w:val="24"/>
                <w:szCs w:val="28"/>
              </w:rPr>
              <w:t>锅炉蒸发量</w:t>
            </w:r>
          </w:p>
        </w:tc>
        <w:tc>
          <w:tcPr>
            <w:tcW w:w="907" w:type="dxa"/>
            <w:vAlign w:val="center"/>
          </w:tcPr>
          <w:p w:rsidR="001E5BC7" w:rsidRDefault="001E5BC7" w:rsidP="001D7DD8">
            <w:pPr>
              <w:snapToGrid w:val="0"/>
              <w:spacing w:line="240" w:lineRule="atLeast"/>
              <w:jc w:val="center"/>
              <w:rPr>
                <w:rFonts w:ascii="Times New Roman" w:eastAsia="方正楷体_GBK" w:hAnsi="Times New Roman"/>
                <w:sz w:val="24"/>
                <w:szCs w:val="28"/>
              </w:rPr>
            </w:pPr>
            <w:r>
              <w:rPr>
                <w:rFonts w:ascii="Times New Roman" w:eastAsia="方正楷体_GBK" w:hAnsi="Times New Roman"/>
                <w:sz w:val="24"/>
                <w:szCs w:val="28"/>
              </w:rPr>
              <w:t>t/h</w:t>
            </w: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vAlign w:val="center"/>
          </w:tcPr>
          <w:p w:rsidR="001E5BC7" w:rsidRDefault="001E5BC7" w:rsidP="001D7DD8">
            <w:pPr>
              <w:snapToGrid w:val="0"/>
              <w:spacing w:line="240" w:lineRule="atLeast"/>
              <w:rPr>
                <w:rFonts w:ascii="Times New Roman" w:eastAsia="方正仿宋_GBK" w:hAnsi="Times New Roman"/>
                <w:sz w:val="24"/>
                <w:szCs w:val="28"/>
              </w:rPr>
            </w:pPr>
          </w:p>
        </w:tc>
      </w:tr>
      <w:tr w:rsidR="001E5BC7" w:rsidTr="001D7DD8">
        <w:trPr>
          <w:trHeight w:hRule="exact" w:val="454"/>
          <w:jc w:val="center"/>
        </w:trPr>
        <w:tc>
          <w:tcPr>
            <w:tcW w:w="8222" w:type="dxa"/>
            <w:gridSpan w:val="7"/>
            <w:vAlign w:val="center"/>
          </w:tcPr>
          <w:p w:rsidR="001E5BC7" w:rsidRDefault="001E5BC7" w:rsidP="001D7DD8">
            <w:pPr>
              <w:snapToGrid w:val="0"/>
              <w:spacing w:line="240" w:lineRule="atLeast"/>
              <w:rPr>
                <w:rFonts w:ascii="Times New Roman" w:eastAsia="方正仿宋_GBK" w:hAnsi="Times New Roman"/>
                <w:sz w:val="24"/>
                <w:szCs w:val="28"/>
              </w:rPr>
            </w:pPr>
            <w:r>
              <w:rPr>
                <w:rFonts w:ascii="Times New Roman" w:eastAsia="方正黑体_GBK" w:hAnsi="Times New Roman"/>
                <w:sz w:val="24"/>
                <w:szCs w:val="28"/>
              </w:rPr>
              <w:t>二、其他供热设施</w:t>
            </w:r>
          </w:p>
        </w:tc>
      </w:tr>
      <w:tr w:rsidR="001E5BC7" w:rsidTr="001D7DD8">
        <w:trPr>
          <w:trHeight w:hRule="exact" w:val="454"/>
          <w:jc w:val="center"/>
        </w:trPr>
        <w:tc>
          <w:tcPr>
            <w:tcW w:w="8222" w:type="dxa"/>
            <w:gridSpan w:val="7"/>
            <w:vAlign w:val="center"/>
          </w:tcPr>
          <w:p w:rsidR="001E5BC7" w:rsidRDefault="001E5BC7" w:rsidP="001D7DD8">
            <w:pPr>
              <w:snapToGrid w:val="0"/>
              <w:spacing w:line="240" w:lineRule="atLeast"/>
              <w:rPr>
                <w:rFonts w:ascii="Times New Roman" w:eastAsia="方正仿宋_GBK" w:hAnsi="Times New Roman"/>
                <w:sz w:val="24"/>
                <w:szCs w:val="28"/>
              </w:rPr>
            </w:pPr>
            <w:r>
              <w:rPr>
                <w:rFonts w:ascii="Times New Roman" w:eastAsia="方正楷体_GBK" w:hAnsi="Times New Roman"/>
                <w:sz w:val="24"/>
                <w:szCs w:val="28"/>
              </w:rPr>
              <w:t>（一）热电联产</w:t>
            </w:r>
          </w:p>
        </w:tc>
      </w:tr>
      <w:tr w:rsidR="001E5BC7" w:rsidTr="001D7DD8">
        <w:trPr>
          <w:trHeight w:hRule="exact" w:val="454"/>
          <w:jc w:val="center"/>
        </w:trPr>
        <w:tc>
          <w:tcPr>
            <w:tcW w:w="2156" w:type="dxa"/>
            <w:vAlign w:val="center"/>
          </w:tcPr>
          <w:p w:rsidR="001E5BC7" w:rsidRDefault="001E5BC7" w:rsidP="001D7DD8">
            <w:pPr>
              <w:snapToGrid w:val="0"/>
              <w:spacing w:line="240" w:lineRule="atLeast"/>
              <w:ind w:firstLineChars="100" w:firstLine="240"/>
              <w:rPr>
                <w:rFonts w:ascii="Times New Roman" w:eastAsia="方正仿宋_GBK" w:hAnsi="Times New Roman"/>
                <w:sz w:val="24"/>
                <w:szCs w:val="28"/>
              </w:rPr>
            </w:pPr>
            <w:r>
              <w:rPr>
                <w:rFonts w:ascii="Times New Roman" w:eastAsia="方正仿宋_GBK" w:hAnsi="Times New Roman" w:hint="eastAsia"/>
                <w:sz w:val="24"/>
                <w:szCs w:val="28"/>
              </w:rPr>
              <w:t>热</w:t>
            </w:r>
            <w:r>
              <w:rPr>
                <w:rFonts w:ascii="Times New Roman" w:eastAsia="方正仿宋_GBK" w:hAnsi="Times New Roman"/>
                <w:sz w:val="24"/>
                <w:szCs w:val="28"/>
              </w:rPr>
              <w:t>电厂数量</w:t>
            </w:r>
          </w:p>
        </w:tc>
        <w:tc>
          <w:tcPr>
            <w:tcW w:w="907" w:type="dxa"/>
            <w:vAlign w:val="center"/>
          </w:tcPr>
          <w:p w:rsidR="001E5BC7" w:rsidRDefault="001E5BC7" w:rsidP="001D7DD8">
            <w:pPr>
              <w:snapToGrid w:val="0"/>
              <w:spacing w:line="240" w:lineRule="atLeast"/>
              <w:jc w:val="center"/>
              <w:rPr>
                <w:rFonts w:ascii="Times New Roman" w:eastAsia="方正楷体_GBK" w:hAnsi="Times New Roman"/>
                <w:sz w:val="24"/>
                <w:szCs w:val="28"/>
              </w:rPr>
            </w:pPr>
            <w:r>
              <w:rPr>
                <w:rFonts w:ascii="Times New Roman" w:eastAsia="方正楷体_GBK" w:hAnsi="Times New Roman"/>
                <w:sz w:val="24"/>
                <w:szCs w:val="28"/>
              </w:rPr>
              <w:t>家</w:t>
            </w: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vAlign w:val="center"/>
          </w:tcPr>
          <w:p w:rsidR="001E5BC7" w:rsidRDefault="001E5BC7" w:rsidP="001D7DD8">
            <w:pPr>
              <w:snapToGrid w:val="0"/>
              <w:spacing w:line="240" w:lineRule="atLeast"/>
              <w:rPr>
                <w:rFonts w:ascii="Times New Roman" w:eastAsia="方正仿宋_GBK" w:hAnsi="Times New Roman"/>
                <w:sz w:val="24"/>
                <w:szCs w:val="28"/>
              </w:rPr>
            </w:pPr>
          </w:p>
        </w:tc>
      </w:tr>
      <w:tr w:rsidR="001E5BC7" w:rsidTr="001D7DD8">
        <w:trPr>
          <w:trHeight w:hRule="exact" w:val="454"/>
          <w:jc w:val="center"/>
        </w:trPr>
        <w:tc>
          <w:tcPr>
            <w:tcW w:w="2156" w:type="dxa"/>
            <w:vAlign w:val="center"/>
          </w:tcPr>
          <w:p w:rsidR="001E5BC7" w:rsidRDefault="001E5BC7" w:rsidP="001D7DD8">
            <w:pPr>
              <w:snapToGrid w:val="0"/>
              <w:spacing w:line="240" w:lineRule="atLeast"/>
              <w:ind w:firstLineChars="100" w:firstLine="240"/>
              <w:rPr>
                <w:rFonts w:ascii="Times New Roman" w:eastAsia="方正仿宋_GBK" w:hAnsi="Times New Roman"/>
                <w:sz w:val="24"/>
                <w:szCs w:val="28"/>
              </w:rPr>
            </w:pPr>
            <w:r>
              <w:rPr>
                <w:rFonts w:ascii="Times New Roman" w:eastAsia="方正仿宋_GBK" w:hAnsi="Times New Roman"/>
                <w:sz w:val="24"/>
                <w:szCs w:val="28"/>
              </w:rPr>
              <w:t>机组容量</w:t>
            </w:r>
          </w:p>
        </w:tc>
        <w:tc>
          <w:tcPr>
            <w:tcW w:w="907" w:type="dxa"/>
            <w:vAlign w:val="center"/>
          </w:tcPr>
          <w:p w:rsidR="001E5BC7" w:rsidRDefault="001E5BC7" w:rsidP="001D7DD8">
            <w:pPr>
              <w:snapToGrid w:val="0"/>
              <w:spacing w:line="240" w:lineRule="atLeast"/>
              <w:jc w:val="center"/>
              <w:rPr>
                <w:rFonts w:ascii="Times New Roman" w:eastAsia="方正楷体_GBK" w:hAnsi="Times New Roman"/>
                <w:sz w:val="24"/>
                <w:szCs w:val="28"/>
              </w:rPr>
            </w:pPr>
            <w:r>
              <w:rPr>
                <w:rFonts w:ascii="Times New Roman" w:eastAsia="方正楷体_GBK" w:hAnsi="Times New Roman"/>
                <w:sz w:val="24"/>
                <w:szCs w:val="28"/>
              </w:rPr>
              <w:t>MW</w:t>
            </w: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vAlign w:val="center"/>
          </w:tcPr>
          <w:p w:rsidR="001E5BC7" w:rsidRDefault="001E5BC7" w:rsidP="001D7DD8">
            <w:pPr>
              <w:snapToGrid w:val="0"/>
              <w:spacing w:line="240" w:lineRule="atLeast"/>
              <w:rPr>
                <w:rFonts w:ascii="Times New Roman" w:eastAsia="方正仿宋_GBK" w:hAnsi="Times New Roman"/>
                <w:sz w:val="24"/>
                <w:szCs w:val="28"/>
              </w:rPr>
            </w:pPr>
          </w:p>
        </w:tc>
      </w:tr>
      <w:tr w:rsidR="001E5BC7" w:rsidTr="001D7DD8">
        <w:trPr>
          <w:trHeight w:hRule="exact" w:val="454"/>
          <w:jc w:val="center"/>
        </w:trPr>
        <w:tc>
          <w:tcPr>
            <w:tcW w:w="2156" w:type="dxa"/>
            <w:vAlign w:val="center"/>
          </w:tcPr>
          <w:p w:rsidR="001E5BC7" w:rsidRDefault="001E5BC7" w:rsidP="001D7DD8">
            <w:pPr>
              <w:snapToGrid w:val="0"/>
              <w:spacing w:line="240" w:lineRule="atLeast"/>
              <w:ind w:firstLineChars="100" w:firstLine="240"/>
              <w:rPr>
                <w:rFonts w:ascii="Times New Roman" w:eastAsia="方正仿宋_GBK" w:hAnsi="Times New Roman"/>
                <w:sz w:val="24"/>
                <w:szCs w:val="28"/>
              </w:rPr>
            </w:pPr>
            <w:r>
              <w:rPr>
                <w:rFonts w:ascii="Times New Roman" w:eastAsia="方正仿宋_GBK" w:hAnsi="Times New Roman"/>
                <w:sz w:val="24"/>
                <w:szCs w:val="28"/>
              </w:rPr>
              <w:t>锅炉数量</w:t>
            </w:r>
          </w:p>
        </w:tc>
        <w:tc>
          <w:tcPr>
            <w:tcW w:w="907" w:type="dxa"/>
            <w:vAlign w:val="center"/>
          </w:tcPr>
          <w:p w:rsidR="001E5BC7" w:rsidRDefault="001E5BC7" w:rsidP="001D7DD8">
            <w:pPr>
              <w:snapToGrid w:val="0"/>
              <w:spacing w:line="240" w:lineRule="atLeast"/>
              <w:jc w:val="center"/>
              <w:rPr>
                <w:rFonts w:ascii="Times New Roman" w:eastAsia="方正楷体_GBK" w:hAnsi="Times New Roman"/>
                <w:sz w:val="24"/>
                <w:szCs w:val="28"/>
              </w:rPr>
            </w:pPr>
            <w:r>
              <w:rPr>
                <w:rFonts w:ascii="Times New Roman" w:eastAsia="方正楷体_GBK" w:hAnsi="Times New Roman"/>
                <w:sz w:val="24"/>
                <w:szCs w:val="28"/>
              </w:rPr>
              <w:t>台</w:t>
            </w: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vAlign w:val="center"/>
          </w:tcPr>
          <w:p w:rsidR="001E5BC7" w:rsidRDefault="001E5BC7" w:rsidP="001D7DD8">
            <w:pPr>
              <w:snapToGrid w:val="0"/>
              <w:spacing w:line="240" w:lineRule="atLeast"/>
              <w:rPr>
                <w:rFonts w:ascii="Times New Roman" w:eastAsia="方正仿宋_GBK" w:hAnsi="Times New Roman"/>
                <w:sz w:val="24"/>
                <w:szCs w:val="28"/>
              </w:rPr>
            </w:pPr>
          </w:p>
        </w:tc>
      </w:tr>
      <w:tr w:rsidR="001E5BC7" w:rsidTr="001D7DD8">
        <w:trPr>
          <w:trHeight w:hRule="exact" w:val="454"/>
          <w:jc w:val="center"/>
        </w:trPr>
        <w:tc>
          <w:tcPr>
            <w:tcW w:w="2156" w:type="dxa"/>
            <w:vAlign w:val="center"/>
          </w:tcPr>
          <w:p w:rsidR="001E5BC7" w:rsidRDefault="001E5BC7" w:rsidP="001D7DD8">
            <w:pPr>
              <w:snapToGrid w:val="0"/>
              <w:spacing w:line="240" w:lineRule="atLeast"/>
              <w:ind w:firstLineChars="100" w:firstLine="240"/>
              <w:rPr>
                <w:rFonts w:ascii="Times New Roman" w:eastAsia="方正仿宋_GBK" w:hAnsi="Times New Roman"/>
                <w:sz w:val="24"/>
                <w:szCs w:val="28"/>
              </w:rPr>
            </w:pPr>
            <w:r>
              <w:rPr>
                <w:rFonts w:ascii="Times New Roman" w:eastAsia="方正仿宋_GBK" w:hAnsi="Times New Roman"/>
                <w:sz w:val="24"/>
                <w:szCs w:val="28"/>
              </w:rPr>
              <w:t>锅炉蒸发量</w:t>
            </w:r>
          </w:p>
        </w:tc>
        <w:tc>
          <w:tcPr>
            <w:tcW w:w="907" w:type="dxa"/>
            <w:vAlign w:val="center"/>
          </w:tcPr>
          <w:p w:rsidR="001E5BC7" w:rsidRDefault="001E5BC7" w:rsidP="001D7DD8">
            <w:pPr>
              <w:snapToGrid w:val="0"/>
              <w:spacing w:line="240" w:lineRule="atLeast"/>
              <w:jc w:val="center"/>
              <w:rPr>
                <w:rFonts w:ascii="Times New Roman" w:eastAsia="方正楷体_GBK" w:hAnsi="Times New Roman"/>
                <w:sz w:val="24"/>
                <w:szCs w:val="28"/>
              </w:rPr>
            </w:pPr>
            <w:r>
              <w:rPr>
                <w:rFonts w:ascii="Times New Roman" w:eastAsia="方正楷体_GBK" w:hAnsi="Times New Roman"/>
                <w:sz w:val="24"/>
                <w:szCs w:val="28"/>
              </w:rPr>
              <w:t>t/h</w:t>
            </w: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vAlign w:val="center"/>
          </w:tcPr>
          <w:p w:rsidR="001E5BC7" w:rsidRDefault="001E5BC7" w:rsidP="001D7DD8">
            <w:pPr>
              <w:snapToGrid w:val="0"/>
              <w:spacing w:line="240" w:lineRule="atLeast"/>
              <w:rPr>
                <w:rFonts w:ascii="Times New Roman" w:eastAsia="方正仿宋_GBK" w:hAnsi="Times New Roman"/>
                <w:sz w:val="24"/>
                <w:szCs w:val="28"/>
              </w:rPr>
            </w:pPr>
          </w:p>
        </w:tc>
      </w:tr>
      <w:tr w:rsidR="001E5BC7" w:rsidTr="001D7DD8">
        <w:trPr>
          <w:trHeight w:hRule="exact" w:val="454"/>
          <w:jc w:val="center"/>
        </w:trPr>
        <w:tc>
          <w:tcPr>
            <w:tcW w:w="8222" w:type="dxa"/>
            <w:gridSpan w:val="7"/>
            <w:vAlign w:val="center"/>
          </w:tcPr>
          <w:p w:rsidR="001E5BC7" w:rsidRDefault="001E5BC7" w:rsidP="001D7DD8">
            <w:pPr>
              <w:snapToGrid w:val="0"/>
              <w:spacing w:line="240" w:lineRule="atLeast"/>
              <w:rPr>
                <w:rFonts w:ascii="Times New Roman" w:eastAsia="方正仿宋_GBK" w:hAnsi="Times New Roman"/>
                <w:sz w:val="24"/>
                <w:szCs w:val="28"/>
              </w:rPr>
            </w:pPr>
            <w:r>
              <w:rPr>
                <w:rFonts w:ascii="Times New Roman" w:eastAsia="方正楷体_GBK" w:hAnsi="Times New Roman"/>
                <w:sz w:val="24"/>
                <w:szCs w:val="28"/>
              </w:rPr>
              <w:t>（二）分散锅炉</w:t>
            </w:r>
          </w:p>
        </w:tc>
      </w:tr>
      <w:tr w:rsidR="001E5BC7" w:rsidTr="001D7DD8">
        <w:trPr>
          <w:trHeight w:hRule="exact" w:val="454"/>
          <w:jc w:val="center"/>
        </w:trPr>
        <w:tc>
          <w:tcPr>
            <w:tcW w:w="2156" w:type="dxa"/>
            <w:vAlign w:val="center"/>
          </w:tcPr>
          <w:p w:rsidR="001E5BC7" w:rsidRDefault="001E5BC7" w:rsidP="001D7DD8">
            <w:pPr>
              <w:snapToGrid w:val="0"/>
              <w:spacing w:line="240" w:lineRule="atLeast"/>
              <w:ind w:firstLineChars="100" w:firstLine="240"/>
              <w:rPr>
                <w:rFonts w:ascii="Times New Roman" w:eastAsia="方正仿宋_GBK" w:hAnsi="Times New Roman"/>
                <w:sz w:val="24"/>
                <w:szCs w:val="28"/>
              </w:rPr>
            </w:pPr>
            <w:r>
              <w:rPr>
                <w:rFonts w:ascii="Times New Roman" w:eastAsia="方正仿宋_GBK" w:hAnsi="Times New Roman"/>
                <w:sz w:val="24"/>
                <w:szCs w:val="28"/>
              </w:rPr>
              <w:t>锅炉数量</w:t>
            </w:r>
          </w:p>
        </w:tc>
        <w:tc>
          <w:tcPr>
            <w:tcW w:w="907" w:type="dxa"/>
            <w:vAlign w:val="center"/>
          </w:tcPr>
          <w:p w:rsidR="001E5BC7" w:rsidRDefault="001E5BC7" w:rsidP="001D7DD8">
            <w:pPr>
              <w:snapToGrid w:val="0"/>
              <w:spacing w:line="240" w:lineRule="atLeast"/>
              <w:jc w:val="center"/>
              <w:rPr>
                <w:rFonts w:ascii="Times New Roman" w:eastAsia="方正楷体_GBK" w:hAnsi="Times New Roman"/>
                <w:sz w:val="24"/>
                <w:szCs w:val="28"/>
              </w:rPr>
            </w:pPr>
            <w:r>
              <w:rPr>
                <w:rFonts w:ascii="Times New Roman" w:eastAsia="方正楷体_GBK" w:hAnsi="Times New Roman"/>
                <w:sz w:val="24"/>
                <w:szCs w:val="28"/>
              </w:rPr>
              <w:t>台</w:t>
            </w: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vAlign w:val="center"/>
          </w:tcPr>
          <w:p w:rsidR="001E5BC7" w:rsidRDefault="001E5BC7" w:rsidP="001D7DD8">
            <w:pPr>
              <w:snapToGrid w:val="0"/>
              <w:spacing w:line="240" w:lineRule="atLeast"/>
              <w:rPr>
                <w:rFonts w:ascii="Times New Roman" w:eastAsia="方正仿宋_GBK" w:hAnsi="Times New Roman"/>
                <w:sz w:val="24"/>
                <w:szCs w:val="28"/>
              </w:rPr>
            </w:pPr>
          </w:p>
        </w:tc>
      </w:tr>
      <w:tr w:rsidR="001E5BC7" w:rsidTr="001D7DD8">
        <w:trPr>
          <w:trHeight w:hRule="exact" w:val="454"/>
          <w:jc w:val="center"/>
        </w:trPr>
        <w:tc>
          <w:tcPr>
            <w:tcW w:w="2156" w:type="dxa"/>
            <w:vAlign w:val="center"/>
          </w:tcPr>
          <w:p w:rsidR="001E5BC7" w:rsidRDefault="001E5BC7" w:rsidP="001D7DD8">
            <w:pPr>
              <w:snapToGrid w:val="0"/>
              <w:spacing w:line="240" w:lineRule="atLeast"/>
              <w:ind w:firstLineChars="100" w:firstLine="240"/>
              <w:rPr>
                <w:rFonts w:ascii="Times New Roman" w:eastAsia="方正仿宋_GBK" w:hAnsi="Times New Roman"/>
                <w:sz w:val="24"/>
                <w:szCs w:val="28"/>
              </w:rPr>
            </w:pPr>
            <w:r>
              <w:rPr>
                <w:rFonts w:ascii="Times New Roman" w:eastAsia="方正仿宋_GBK" w:hAnsi="Times New Roman"/>
                <w:sz w:val="24"/>
                <w:szCs w:val="28"/>
              </w:rPr>
              <w:t>锅炉蒸发量</w:t>
            </w:r>
          </w:p>
        </w:tc>
        <w:tc>
          <w:tcPr>
            <w:tcW w:w="907" w:type="dxa"/>
            <w:vAlign w:val="center"/>
          </w:tcPr>
          <w:p w:rsidR="001E5BC7" w:rsidRDefault="001E5BC7" w:rsidP="001D7DD8">
            <w:pPr>
              <w:snapToGrid w:val="0"/>
              <w:spacing w:line="240" w:lineRule="atLeast"/>
              <w:jc w:val="center"/>
              <w:rPr>
                <w:rFonts w:ascii="Times New Roman" w:eastAsia="方正楷体_GBK" w:hAnsi="Times New Roman"/>
                <w:sz w:val="24"/>
                <w:szCs w:val="28"/>
              </w:rPr>
            </w:pPr>
            <w:r>
              <w:rPr>
                <w:rFonts w:ascii="Times New Roman" w:eastAsia="方正楷体_GBK" w:hAnsi="Times New Roman"/>
                <w:sz w:val="24"/>
                <w:szCs w:val="28"/>
              </w:rPr>
              <w:t>t/h</w:t>
            </w: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vAlign w:val="center"/>
          </w:tcPr>
          <w:p w:rsidR="001E5BC7" w:rsidRDefault="001E5BC7" w:rsidP="001D7DD8">
            <w:pPr>
              <w:snapToGrid w:val="0"/>
              <w:spacing w:line="240" w:lineRule="atLeast"/>
              <w:rPr>
                <w:rFonts w:ascii="Times New Roman" w:eastAsia="方正仿宋_GBK" w:hAnsi="Times New Roman"/>
                <w:sz w:val="24"/>
                <w:szCs w:val="28"/>
              </w:rPr>
            </w:pPr>
          </w:p>
        </w:tc>
      </w:tr>
      <w:tr w:rsidR="001E5BC7" w:rsidTr="001D7DD8">
        <w:trPr>
          <w:trHeight w:hRule="exact" w:val="454"/>
          <w:jc w:val="center"/>
        </w:trPr>
        <w:tc>
          <w:tcPr>
            <w:tcW w:w="8222" w:type="dxa"/>
            <w:gridSpan w:val="7"/>
            <w:vAlign w:val="center"/>
          </w:tcPr>
          <w:p w:rsidR="001E5BC7" w:rsidRDefault="001E5BC7" w:rsidP="001D7DD8">
            <w:pPr>
              <w:snapToGrid w:val="0"/>
              <w:spacing w:line="240" w:lineRule="atLeast"/>
              <w:rPr>
                <w:rFonts w:ascii="Times New Roman" w:eastAsia="方正仿宋_GBK" w:hAnsi="Times New Roman"/>
                <w:sz w:val="24"/>
                <w:szCs w:val="28"/>
              </w:rPr>
            </w:pPr>
            <w:r>
              <w:rPr>
                <w:rFonts w:ascii="Times New Roman" w:eastAsia="方正黑体_GBK" w:hAnsi="Times New Roman"/>
                <w:sz w:val="24"/>
                <w:szCs w:val="28"/>
              </w:rPr>
              <w:t>三、区域评价</w:t>
            </w:r>
          </w:p>
        </w:tc>
      </w:tr>
      <w:tr w:rsidR="001E5BC7" w:rsidTr="001D7DD8">
        <w:trPr>
          <w:trHeight w:hRule="exact" w:val="454"/>
          <w:jc w:val="center"/>
        </w:trPr>
        <w:tc>
          <w:tcPr>
            <w:tcW w:w="2156" w:type="dxa"/>
            <w:vAlign w:val="center"/>
          </w:tcPr>
          <w:p w:rsidR="001E5BC7" w:rsidRDefault="001E5BC7" w:rsidP="001D7DD8">
            <w:pPr>
              <w:snapToGrid w:val="0"/>
              <w:spacing w:line="240" w:lineRule="atLeast"/>
              <w:ind w:firstLineChars="100" w:firstLine="240"/>
              <w:rPr>
                <w:rFonts w:ascii="Times New Roman" w:eastAsia="方正仿宋_GBK" w:hAnsi="Times New Roman"/>
                <w:sz w:val="24"/>
                <w:szCs w:val="28"/>
              </w:rPr>
            </w:pPr>
            <w:r>
              <w:rPr>
                <w:rFonts w:ascii="Times New Roman" w:eastAsia="方正仿宋_GBK" w:hAnsi="Times New Roman"/>
                <w:sz w:val="24"/>
                <w:szCs w:val="28"/>
              </w:rPr>
              <w:t>能源利用效率</w:t>
            </w:r>
          </w:p>
        </w:tc>
        <w:tc>
          <w:tcPr>
            <w:tcW w:w="907" w:type="dxa"/>
            <w:vAlign w:val="center"/>
          </w:tcPr>
          <w:p w:rsidR="001E5BC7" w:rsidRDefault="001E5BC7" w:rsidP="001D7DD8">
            <w:pPr>
              <w:snapToGrid w:val="0"/>
              <w:spacing w:line="240" w:lineRule="atLeast"/>
              <w:jc w:val="center"/>
              <w:rPr>
                <w:rFonts w:ascii="Times New Roman" w:eastAsia="方正楷体_GBK" w:hAnsi="Times New Roman"/>
                <w:sz w:val="24"/>
                <w:szCs w:val="28"/>
              </w:rPr>
            </w:pPr>
            <w:r>
              <w:rPr>
                <w:rFonts w:ascii="Times New Roman" w:eastAsia="方正楷体_GBK" w:hAnsi="Times New Roman"/>
                <w:sz w:val="24"/>
                <w:szCs w:val="28"/>
              </w:rPr>
              <w:t>%</w:t>
            </w: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vAlign w:val="center"/>
          </w:tcPr>
          <w:p w:rsidR="001E5BC7" w:rsidRDefault="001E5BC7" w:rsidP="001D7DD8">
            <w:pPr>
              <w:snapToGrid w:val="0"/>
              <w:spacing w:line="240" w:lineRule="atLeast"/>
              <w:rPr>
                <w:rFonts w:ascii="Times New Roman" w:eastAsia="方正仿宋_GBK" w:hAnsi="Times New Roman"/>
                <w:sz w:val="24"/>
                <w:szCs w:val="28"/>
              </w:rPr>
            </w:pPr>
          </w:p>
        </w:tc>
      </w:tr>
      <w:tr w:rsidR="001E5BC7" w:rsidTr="001D7DD8">
        <w:trPr>
          <w:trHeight w:hRule="exact" w:val="454"/>
          <w:jc w:val="center"/>
        </w:trPr>
        <w:tc>
          <w:tcPr>
            <w:tcW w:w="2156" w:type="dxa"/>
            <w:vAlign w:val="center"/>
          </w:tcPr>
          <w:p w:rsidR="001E5BC7" w:rsidRDefault="001E5BC7" w:rsidP="001D7DD8">
            <w:pPr>
              <w:snapToGrid w:val="0"/>
              <w:spacing w:line="240" w:lineRule="atLeast"/>
              <w:ind w:firstLineChars="100" w:firstLine="240"/>
              <w:rPr>
                <w:rFonts w:ascii="Times New Roman" w:eastAsia="方正仿宋_GBK" w:hAnsi="Times New Roman"/>
                <w:sz w:val="24"/>
                <w:szCs w:val="28"/>
              </w:rPr>
            </w:pPr>
            <w:r>
              <w:rPr>
                <w:rFonts w:ascii="Times New Roman" w:eastAsia="方正仿宋_GBK" w:hAnsi="Times New Roman"/>
                <w:sz w:val="24"/>
                <w:szCs w:val="28"/>
              </w:rPr>
              <w:t>二氧化硫排放</w:t>
            </w:r>
          </w:p>
        </w:tc>
        <w:tc>
          <w:tcPr>
            <w:tcW w:w="907" w:type="dxa"/>
            <w:vAlign w:val="center"/>
          </w:tcPr>
          <w:p w:rsidR="001E5BC7" w:rsidRDefault="001E5BC7" w:rsidP="001D7DD8">
            <w:pPr>
              <w:snapToGrid w:val="0"/>
              <w:spacing w:line="240" w:lineRule="atLeast"/>
              <w:jc w:val="center"/>
              <w:rPr>
                <w:rFonts w:ascii="Times New Roman" w:eastAsia="方正楷体_GBK" w:hAnsi="Times New Roman"/>
                <w:sz w:val="24"/>
                <w:szCs w:val="28"/>
              </w:rPr>
            </w:pPr>
            <w:r>
              <w:rPr>
                <w:rFonts w:ascii="Times New Roman" w:eastAsia="方正楷体_GBK" w:hAnsi="Times New Roman"/>
                <w:sz w:val="24"/>
                <w:szCs w:val="28"/>
              </w:rPr>
              <w:t>t/a</w:t>
            </w: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vAlign w:val="center"/>
          </w:tcPr>
          <w:p w:rsidR="001E5BC7" w:rsidRDefault="001E5BC7" w:rsidP="001D7DD8">
            <w:pPr>
              <w:snapToGrid w:val="0"/>
              <w:spacing w:line="240" w:lineRule="atLeast"/>
              <w:rPr>
                <w:rFonts w:ascii="Times New Roman" w:eastAsia="方正仿宋_GBK" w:hAnsi="Times New Roman"/>
                <w:sz w:val="24"/>
                <w:szCs w:val="28"/>
              </w:rPr>
            </w:pPr>
          </w:p>
        </w:tc>
      </w:tr>
      <w:tr w:rsidR="001E5BC7" w:rsidTr="001D7DD8">
        <w:trPr>
          <w:trHeight w:hRule="exact" w:val="454"/>
          <w:jc w:val="center"/>
        </w:trPr>
        <w:tc>
          <w:tcPr>
            <w:tcW w:w="2156" w:type="dxa"/>
            <w:vAlign w:val="center"/>
          </w:tcPr>
          <w:p w:rsidR="001E5BC7" w:rsidRDefault="001E5BC7" w:rsidP="001D7DD8">
            <w:pPr>
              <w:snapToGrid w:val="0"/>
              <w:spacing w:line="240" w:lineRule="atLeast"/>
              <w:ind w:firstLineChars="100" w:firstLine="240"/>
              <w:rPr>
                <w:rFonts w:ascii="Times New Roman" w:eastAsia="方正仿宋_GBK" w:hAnsi="Times New Roman"/>
                <w:sz w:val="24"/>
                <w:szCs w:val="28"/>
              </w:rPr>
            </w:pPr>
            <w:r>
              <w:rPr>
                <w:rFonts w:ascii="Times New Roman" w:eastAsia="方正仿宋_GBK" w:hAnsi="Times New Roman"/>
                <w:sz w:val="24"/>
                <w:szCs w:val="28"/>
              </w:rPr>
              <w:lastRenderedPageBreak/>
              <w:t>氮氧化物排放</w:t>
            </w:r>
          </w:p>
        </w:tc>
        <w:tc>
          <w:tcPr>
            <w:tcW w:w="907" w:type="dxa"/>
            <w:vAlign w:val="center"/>
          </w:tcPr>
          <w:p w:rsidR="001E5BC7" w:rsidRDefault="001E5BC7" w:rsidP="001D7DD8">
            <w:pPr>
              <w:snapToGrid w:val="0"/>
              <w:spacing w:line="240" w:lineRule="atLeast"/>
              <w:jc w:val="center"/>
              <w:rPr>
                <w:rFonts w:ascii="Times New Roman" w:eastAsia="方正楷体_GBK" w:hAnsi="Times New Roman"/>
                <w:sz w:val="24"/>
                <w:szCs w:val="28"/>
              </w:rPr>
            </w:pPr>
            <w:r>
              <w:rPr>
                <w:rFonts w:ascii="Times New Roman" w:eastAsia="方正楷体_GBK" w:hAnsi="Times New Roman"/>
                <w:sz w:val="24"/>
                <w:szCs w:val="28"/>
              </w:rPr>
              <w:t>t/a</w:t>
            </w: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vAlign w:val="center"/>
          </w:tcPr>
          <w:p w:rsidR="001E5BC7" w:rsidRDefault="001E5BC7" w:rsidP="001D7DD8">
            <w:pPr>
              <w:snapToGrid w:val="0"/>
              <w:spacing w:line="240" w:lineRule="atLeast"/>
              <w:rPr>
                <w:rFonts w:ascii="Times New Roman" w:eastAsia="方正仿宋_GBK" w:hAnsi="Times New Roman"/>
                <w:sz w:val="24"/>
                <w:szCs w:val="28"/>
              </w:rPr>
            </w:pPr>
          </w:p>
        </w:tc>
      </w:tr>
      <w:tr w:rsidR="001E5BC7" w:rsidTr="001D7DD8">
        <w:trPr>
          <w:trHeight w:hRule="exact" w:val="454"/>
          <w:jc w:val="center"/>
        </w:trPr>
        <w:tc>
          <w:tcPr>
            <w:tcW w:w="2156" w:type="dxa"/>
            <w:vAlign w:val="center"/>
          </w:tcPr>
          <w:p w:rsidR="001E5BC7" w:rsidRDefault="001E5BC7" w:rsidP="001D7DD8">
            <w:pPr>
              <w:snapToGrid w:val="0"/>
              <w:spacing w:line="240" w:lineRule="atLeast"/>
              <w:ind w:firstLineChars="100" w:firstLine="240"/>
              <w:rPr>
                <w:rFonts w:ascii="Times New Roman" w:eastAsia="方正仿宋_GBK" w:hAnsi="Times New Roman"/>
                <w:sz w:val="24"/>
                <w:szCs w:val="28"/>
              </w:rPr>
            </w:pPr>
            <w:r>
              <w:rPr>
                <w:rFonts w:ascii="Times New Roman" w:eastAsia="方正仿宋_GBK" w:hAnsi="Times New Roman"/>
                <w:sz w:val="24"/>
                <w:szCs w:val="28"/>
              </w:rPr>
              <w:t>烟尘排放</w:t>
            </w:r>
          </w:p>
        </w:tc>
        <w:tc>
          <w:tcPr>
            <w:tcW w:w="907" w:type="dxa"/>
            <w:vAlign w:val="center"/>
          </w:tcPr>
          <w:p w:rsidR="001E5BC7" w:rsidRDefault="001E5BC7" w:rsidP="001D7DD8">
            <w:pPr>
              <w:snapToGrid w:val="0"/>
              <w:spacing w:line="240" w:lineRule="atLeast"/>
              <w:jc w:val="center"/>
              <w:rPr>
                <w:rFonts w:ascii="Times New Roman" w:eastAsia="方正楷体_GBK" w:hAnsi="Times New Roman"/>
                <w:sz w:val="24"/>
                <w:szCs w:val="28"/>
              </w:rPr>
            </w:pPr>
            <w:r>
              <w:rPr>
                <w:rFonts w:ascii="Times New Roman" w:eastAsia="方正楷体_GBK" w:hAnsi="Times New Roman"/>
                <w:sz w:val="24"/>
                <w:szCs w:val="28"/>
              </w:rPr>
              <w:t>t/a</w:t>
            </w: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907" w:type="dxa"/>
          </w:tcPr>
          <w:p w:rsidR="001E5BC7" w:rsidRDefault="001E5BC7" w:rsidP="001D7DD8">
            <w:pPr>
              <w:snapToGrid w:val="0"/>
              <w:spacing w:line="240" w:lineRule="atLeast"/>
              <w:rPr>
                <w:rFonts w:ascii="Times New Roman" w:eastAsia="方正仿宋_GBK" w:hAnsi="Times New Roman"/>
                <w:sz w:val="24"/>
                <w:szCs w:val="28"/>
              </w:rPr>
            </w:pPr>
          </w:p>
        </w:tc>
        <w:tc>
          <w:tcPr>
            <w:tcW w:w="1219" w:type="dxa"/>
            <w:vAlign w:val="center"/>
          </w:tcPr>
          <w:p w:rsidR="001E5BC7" w:rsidRDefault="001E5BC7" w:rsidP="001D7DD8">
            <w:pPr>
              <w:snapToGrid w:val="0"/>
              <w:spacing w:line="240" w:lineRule="atLeast"/>
              <w:rPr>
                <w:rFonts w:ascii="Times New Roman" w:eastAsia="方正仿宋_GBK" w:hAnsi="Times New Roman"/>
                <w:sz w:val="24"/>
                <w:szCs w:val="28"/>
              </w:rPr>
            </w:pPr>
          </w:p>
        </w:tc>
        <w:tc>
          <w:tcPr>
            <w:tcW w:w="907" w:type="dxa"/>
            <w:vAlign w:val="center"/>
          </w:tcPr>
          <w:p w:rsidR="001E5BC7" w:rsidRDefault="001E5BC7" w:rsidP="001D7DD8">
            <w:pPr>
              <w:snapToGrid w:val="0"/>
              <w:spacing w:line="240" w:lineRule="atLeast"/>
              <w:rPr>
                <w:rFonts w:ascii="Times New Roman" w:eastAsia="方正仿宋_GBK" w:hAnsi="Times New Roman"/>
                <w:sz w:val="24"/>
                <w:szCs w:val="28"/>
              </w:rPr>
            </w:pPr>
          </w:p>
        </w:tc>
      </w:tr>
    </w:tbl>
    <w:p w:rsidR="004E1763" w:rsidRDefault="004E1763"/>
    <w:sectPr w:rsidR="004E1763" w:rsidSect="003C7355">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AD5" w:rsidRDefault="00C41AD5">
      <w:r>
        <w:separator/>
      </w:r>
    </w:p>
  </w:endnote>
  <w:endnote w:type="continuationSeparator" w:id="0">
    <w:p w:rsidR="00C41AD5" w:rsidRDefault="00C4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355" w:rsidRPr="002A2B09" w:rsidRDefault="003C7355" w:rsidP="002A2B09">
    <w:pPr>
      <w:pStyle w:val="a4"/>
      <w:jc w:val="center"/>
      <w:rPr>
        <w:rFonts w:ascii="Times New Roman" w:hAnsi="Times New Roman"/>
        <w:sz w:val="32"/>
        <w:szCs w:val="32"/>
      </w:rPr>
    </w:pPr>
    <w:r>
      <w:rPr>
        <w:rFonts w:ascii="Times New Roman" w:hAnsi="Times New Roman"/>
        <w:sz w:val="32"/>
        <w:szCs w:val="32"/>
      </w:rPr>
      <w:t>—</w:t>
    </w:r>
    <w:r>
      <w:rPr>
        <w:rFonts w:ascii="Times New Roman" w:hAnsi="Times New Roman"/>
        <w:sz w:val="32"/>
        <w:szCs w:val="32"/>
      </w:rPr>
      <w:fldChar w:fldCharType="begin"/>
    </w:r>
    <w:r>
      <w:rPr>
        <w:rFonts w:ascii="Times New Roman" w:hAnsi="Times New Roman"/>
        <w:sz w:val="32"/>
        <w:szCs w:val="32"/>
      </w:rPr>
      <w:instrText>PAGE   \* MERGEFORMAT</w:instrText>
    </w:r>
    <w:r>
      <w:rPr>
        <w:rFonts w:ascii="Times New Roman" w:hAnsi="Times New Roman"/>
        <w:sz w:val="32"/>
        <w:szCs w:val="32"/>
      </w:rPr>
      <w:fldChar w:fldCharType="separate"/>
    </w:r>
    <w:r w:rsidR="001A1AA9" w:rsidRPr="001A1AA9">
      <w:rPr>
        <w:rFonts w:ascii="Times New Roman" w:hAnsi="Times New Roman"/>
        <w:noProof/>
        <w:sz w:val="32"/>
        <w:szCs w:val="32"/>
        <w:lang w:val="zh-CN"/>
      </w:rPr>
      <w:t>II</w:t>
    </w:r>
    <w:r>
      <w:rPr>
        <w:rFonts w:ascii="Times New Roman" w:hAnsi="Times New Roman"/>
        <w:sz w:val="32"/>
        <w:szCs w:val="32"/>
      </w:rPr>
      <w:fldChar w:fldCharType="end"/>
    </w:r>
    <w:r>
      <w:rPr>
        <w:rFonts w:ascii="Times New Roman" w:hAnsi="Times New Roman"/>
        <w:sz w:val="32"/>
        <w:szCs w:val="3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449" w:rsidRPr="002A2B09" w:rsidRDefault="00942449" w:rsidP="002A2B09">
    <w:pPr>
      <w:pStyle w:val="a4"/>
      <w:jc w:val="center"/>
      <w:rPr>
        <w:rFonts w:ascii="Times New Roman" w:hAnsi="Times New Roman"/>
        <w:sz w:val="32"/>
        <w:szCs w:val="32"/>
      </w:rPr>
    </w:pPr>
    <w:r>
      <w:rPr>
        <w:rFonts w:ascii="Times New Roman" w:hAnsi="Times New Roman"/>
        <w:sz w:val="32"/>
        <w:szCs w:val="32"/>
      </w:rPr>
      <w:t>—</w:t>
    </w:r>
    <w:r>
      <w:rPr>
        <w:rFonts w:ascii="Times New Roman" w:hAnsi="Times New Roman"/>
        <w:sz w:val="32"/>
        <w:szCs w:val="32"/>
      </w:rPr>
      <w:fldChar w:fldCharType="begin"/>
    </w:r>
    <w:r>
      <w:rPr>
        <w:rFonts w:ascii="Times New Roman" w:hAnsi="Times New Roman"/>
        <w:sz w:val="32"/>
        <w:szCs w:val="32"/>
      </w:rPr>
      <w:instrText>PAGE   \* MERGEFORMAT</w:instrText>
    </w:r>
    <w:r>
      <w:rPr>
        <w:rFonts w:ascii="Times New Roman" w:hAnsi="Times New Roman"/>
        <w:sz w:val="32"/>
        <w:szCs w:val="32"/>
      </w:rPr>
      <w:fldChar w:fldCharType="separate"/>
    </w:r>
    <w:r w:rsidR="001A1AA9" w:rsidRPr="001A1AA9">
      <w:rPr>
        <w:rFonts w:ascii="Times New Roman" w:hAnsi="Times New Roman"/>
        <w:noProof/>
        <w:sz w:val="32"/>
        <w:szCs w:val="32"/>
        <w:lang w:val="zh-CN"/>
      </w:rPr>
      <w:t>11</w:t>
    </w:r>
    <w:r>
      <w:rPr>
        <w:rFonts w:ascii="Times New Roman" w:hAnsi="Times New Roman"/>
        <w:sz w:val="32"/>
        <w:szCs w:val="32"/>
      </w:rPr>
      <w:fldChar w:fldCharType="end"/>
    </w:r>
    <w:r>
      <w:rPr>
        <w:rFonts w:ascii="Times New Roman" w:hAnsi="Times New Roman"/>
        <w:sz w:val="32"/>
        <w:szCs w:val="3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AD5" w:rsidRDefault="00C41AD5">
      <w:r>
        <w:separator/>
      </w:r>
    </w:p>
  </w:footnote>
  <w:footnote w:type="continuationSeparator" w:id="0">
    <w:p w:rsidR="00C41AD5" w:rsidRDefault="00C41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D6E" w:rsidRDefault="00C41AD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C7"/>
    <w:rsid w:val="001A1AA9"/>
    <w:rsid w:val="001E5BC7"/>
    <w:rsid w:val="002A2B09"/>
    <w:rsid w:val="00394B5C"/>
    <w:rsid w:val="003C7355"/>
    <w:rsid w:val="00455698"/>
    <w:rsid w:val="004E1763"/>
    <w:rsid w:val="0061553F"/>
    <w:rsid w:val="00942449"/>
    <w:rsid w:val="00966141"/>
    <w:rsid w:val="00C41AD5"/>
    <w:rsid w:val="00D83F1D"/>
    <w:rsid w:val="00DD53E6"/>
    <w:rsid w:val="00DE2369"/>
    <w:rsid w:val="00EA156F"/>
    <w:rsid w:val="00FF2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BCBAB9-2593-46DF-9A92-418DAAAF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BC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1E5BC7"/>
    <w:rPr>
      <w:sz w:val="18"/>
      <w:szCs w:val="18"/>
    </w:rPr>
  </w:style>
  <w:style w:type="character" w:customStyle="1" w:styleId="Char0">
    <w:name w:val="页脚 Char"/>
    <w:link w:val="a4"/>
    <w:uiPriority w:val="99"/>
    <w:rsid w:val="001E5BC7"/>
    <w:rPr>
      <w:sz w:val="18"/>
      <w:szCs w:val="18"/>
    </w:rPr>
  </w:style>
  <w:style w:type="paragraph" w:styleId="a3">
    <w:name w:val="header"/>
    <w:basedOn w:val="a"/>
    <w:link w:val="Char"/>
    <w:unhideWhenUsed/>
    <w:rsid w:val="001E5B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1E5BC7"/>
    <w:rPr>
      <w:rFonts w:ascii="Calibri" w:eastAsia="宋体" w:hAnsi="Calibri" w:cs="Times New Roman"/>
      <w:sz w:val="18"/>
      <w:szCs w:val="18"/>
    </w:rPr>
  </w:style>
  <w:style w:type="paragraph" w:styleId="2">
    <w:name w:val="toc 2"/>
    <w:basedOn w:val="a"/>
    <w:next w:val="a"/>
    <w:uiPriority w:val="39"/>
    <w:rsid w:val="001E5BC7"/>
    <w:pPr>
      <w:tabs>
        <w:tab w:val="right" w:leader="dot" w:pos="8324"/>
      </w:tabs>
      <w:spacing w:line="360" w:lineRule="auto"/>
      <w:ind w:left="280" w:firstLine="425"/>
      <w:jc w:val="left"/>
    </w:pPr>
    <w:rPr>
      <w:rFonts w:ascii="Times New Roman" w:hAnsi="Times New Roman"/>
      <w:b/>
      <w:bCs/>
      <w:smallCaps/>
      <w:sz w:val="24"/>
      <w:szCs w:val="24"/>
    </w:rPr>
  </w:style>
  <w:style w:type="paragraph" w:styleId="1">
    <w:name w:val="toc 1"/>
    <w:basedOn w:val="a"/>
    <w:next w:val="a"/>
    <w:uiPriority w:val="39"/>
    <w:unhideWhenUsed/>
    <w:rsid w:val="001E5BC7"/>
  </w:style>
  <w:style w:type="paragraph" w:styleId="a4">
    <w:name w:val="footer"/>
    <w:basedOn w:val="a"/>
    <w:link w:val="Char0"/>
    <w:uiPriority w:val="99"/>
    <w:unhideWhenUsed/>
    <w:rsid w:val="001E5B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1E5BC7"/>
    <w:rPr>
      <w:rFonts w:ascii="Calibri" w:eastAsia="宋体" w:hAnsi="Calibri" w:cs="Times New Roman"/>
      <w:sz w:val="18"/>
      <w:szCs w:val="18"/>
    </w:rPr>
  </w:style>
  <w:style w:type="character" w:styleId="a5">
    <w:name w:val="Hyperlink"/>
    <w:basedOn w:val="a0"/>
    <w:uiPriority w:val="99"/>
    <w:unhideWhenUsed/>
    <w:rsid w:val="002A2B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CA0C0-7290-4785-BFE3-539DA5A21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849</Words>
  <Characters>4844</Characters>
  <Application>Microsoft Office Word</Application>
  <DocSecurity>0</DocSecurity>
  <Lines>40</Lines>
  <Paragraphs>11</Paragraphs>
  <ScaleCrop>false</ScaleCrop>
  <Company>qiaoke</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dabao</dc:creator>
  <cp:lastModifiedBy>lenovo</cp:lastModifiedBy>
  <cp:revision>6</cp:revision>
  <dcterms:created xsi:type="dcterms:W3CDTF">2016-12-05T09:04:00Z</dcterms:created>
  <dcterms:modified xsi:type="dcterms:W3CDTF">2016-12-06T01:37:00Z</dcterms:modified>
</cp:coreProperties>
</file>